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A6596D" w:rsidRPr="000818FF" w14:paraId="7D056872" w14:textId="77777777" w:rsidTr="000205AE">
        <w:trPr>
          <w:trHeight w:val="351"/>
        </w:trPr>
        <w:tc>
          <w:tcPr>
            <w:tcW w:w="10065" w:type="dxa"/>
            <w:gridSpan w:val="3"/>
            <w:tcBorders>
              <w:bottom w:val="single" w:sz="4" w:space="0" w:color="auto"/>
            </w:tcBorders>
            <w:vAlign w:val="center"/>
          </w:tcPr>
          <w:p w14:paraId="6B38CC60" w14:textId="77777777" w:rsidR="00A6596D" w:rsidRPr="000818FF" w:rsidRDefault="00A6596D" w:rsidP="000205AE">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A6596D" w:rsidRPr="00D96CA1" w14:paraId="4A4F0384" w14:textId="77777777" w:rsidTr="000205AE">
        <w:trPr>
          <w:trHeight w:val="351"/>
        </w:trPr>
        <w:tc>
          <w:tcPr>
            <w:tcW w:w="3119" w:type="dxa"/>
            <w:gridSpan w:val="2"/>
            <w:vAlign w:val="center"/>
          </w:tcPr>
          <w:p w14:paraId="5384DB11" w14:textId="77777777" w:rsidR="00A6596D" w:rsidRPr="000A00C0" w:rsidRDefault="00A6596D" w:rsidP="000205AE">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2AD50C8B" w14:textId="77777777" w:rsidR="00A6596D" w:rsidRPr="00D96CA1" w:rsidRDefault="00A6596D" w:rsidP="000205AE">
            <w:pPr>
              <w:spacing w:after="0"/>
              <w:rPr>
                <w:rFonts w:ascii="Times New Roman" w:hAnsi="Times New Roman"/>
                <w:sz w:val="24"/>
                <w:szCs w:val="24"/>
              </w:rPr>
            </w:pPr>
            <w:r>
              <w:rPr>
                <w:rFonts w:ascii="Times New Roman" w:hAnsi="Times New Roman"/>
                <w:sz w:val="24"/>
                <w:szCs w:val="24"/>
              </w:rPr>
              <w:t>Matematika</w:t>
            </w:r>
          </w:p>
        </w:tc>
      </w:tr>
      <w:tr w:rsidR="00A6596D" w:rsidRPr="00D96CA1" w14:paraId="6A8D1CD3" w14:textId="77777777" w:rsidTr="000205AE">
        <w:trPr>
          <w:trHeight w:val="351"/>
        </w:trPr>
        <w:tc>
          <w:tcPr>
            <w:tcW w:w="3119" w:type="dxa"/>
            <w:gridSpan w:val="2"/>
            <w:vAlign w:val="center"/>
          </w:tcPr>
          <w:p w14:paraId="5446C2AF" w14:textId="77777777" w:rsidR="00A6596D" w:rsidRPr="000A00C0" w:rsidRDefault="00A6596D" w:rsidP="000205AE">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39A78459" w14:textId="77777777" w:rsidR="00A6596D" w:rsidRPr="00D96CA1" w:rsidRDefault="00A6596D" w:rsidP="000205AE">
            <w:pPr>
              <w:spacing w:after="0"/>
              <w:rPr>
                <w:rFonts w:ascii="Times New Roman" w:hAnsi="Times New Roman"/>
                <w:sz w:val="24"/>
                <w:szCs w:val="24"/>
              </w:rPr>
            </w:pPr>
            <w:r>
              <w:rPr>
                <w:rFonts w:ascii="Times New Roman" w:hAnsi="Times New Roman"/>
                <w:sz w:val="24"/>
                <w:szCs w:val="24"/>
              </w:rPr>
              <w:t>VI</w:t>
            </w:r>
          </w:p>
        </w:tc>
      </w:tr>
      <w:tr w:rsidR="00A6596D" w:rsidRPr="00D96CA1" w14:paraId="4C3E9C97" w14:textId="77777777" w:rsidTr="000205AE">
        <w:trPr>
          <w:trHeight w:val="351"/>
        </w:trPr>
        <w:tc>
          <w:tcPr>
            <w:tcW w:w="3119" w:type="dxa"/>
            <w:gridSpan w:val="2"/>
            <w:vAlign w:val="center"/>
          </w:tcPr>
          <w:p w14:paraId="4297CA55" w14:textId="77777777" w:rsidR="00A6596D" w:rsidRPr="000A00C0" w:rsidRDefault="00A6596D" w:rsidP="000205AE">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5439E623" w14:textId="0FC28C2F" w:rsidR="00A6596D" w:rsidRPr="00D96CA1" w:rsidRDefault="00D0620F" w:rsidP="000205AE">
            <w:pPr>
              <w:spacing w:after="0"/>
              <w:rPr>
                <w:rFonts w:ascii="Times New Roman" w:hAnsi="Times New Roman"/>
                <w:sz w:val="24"/>
                <w:szCs w:val="24"/>
              </w:rPr>
            </w:pPr>
            <w:r>
              <w:rPr>
                <w:rFonts w:ascii="Times New Roman" w:hAnsi="Times New Roman"/>
                <w:sz w:val="24"/>
                <w:szCs w:val="24"/>
              </w:rPr>
              <w:t>16</w:t>
            </w:r>
            <w:r w:rsidRPr="00D0620F">
              <w:rPr>
                <w:rFonts w:ascii="Times New Roman" w:hAnsi="Times New Roman"/>
                <w:sz w:val="24"/>
                <w:szCs w:val="24"/>
              </w:rPr>
              <w:t>.10.2025. godine</w:t>
            </w:r>
          </w:p>
        </w:tc>
      </w:tr>
      <w:tr w:rsidR="00A6596D" w:rsidRPr="006D2842" w14:paraId="7DE9C167"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90A1876" w14:textId="77777777" w:rsidR="00A6596D" w:rsidRPr="006D2842" w:rsidRDefault="00A6596D" w:rsidP="000205A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335924E9" w14:textId="77777777" w:rsidR="00A6596D" w:rsidRPr="006D2842" w:rsidRDefault="00A6596D" w:rsidP="000205AE">
            <w:pPr>
              <w:spacing w:after="0" w:line="240" w:lineRule="auto"/>
              <w:ind w:left="109"/>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Trougao</w:t>
            </w:r>
          </w:p>
        </w:tc>
      </w:tr>
      <w:tr w:rsidR="00A6596D" w:rsidRPr="006D2842" w14:paraId="43489750"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BAD868E" w14:textId="77777777" w:rsidR="00A6596D" w:rsidRPr="006D2842" w:rsidRDefault="00A6596D" w:rsidP="000205A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1B0FAC10" w14:textId="77777777" w:rsidR="00A6596D" w:rsidRPr="006D2842" w:rsidRDefault="00A6596D" w:rsidP="000205AE">
            <w:pPr>
              <w:spacing w:after="0" w:line="240" w:lineRule="auto"/>
              <w:ind w:left="109"/>
              <w:rPr>
                <w:rFonts w:ascii="Times New Roman" w:eastAsia="Calibri" w:hAnsi="Times New Roman" w:cs="Times New Roman"/>
                <w:b/>
                <w:bCs/>
                <w:color w:val="000000"/>
                <w:kern w:val="24"/>
                <w:sz w:val="24"/>
                <w:szCs w:val="24"/>
                <w:lang w:val="sr-Cyrl-RS"/>
              </w:rPr>
            </w:pPr>
            <w:r w:rsidRPr="007C0A77">
              <w:rPr>
                <w:rFonts w:ascii="Times New Roman" w:hAnsi="Times New Roman" w:cs="Times New Roman"/>
                <w:w w:val="105"/>
                <w:sz w:val="24"/>
              </w:rPr>
              <w:t>Odnos stranica i uglova trougla</w:t>
            </w:r>
          </w:p>
        </w:tc>
      </w:tr>
      <w:tr w:rsidR="00A6596D" w:rsidRPr="006D2842" w14:paraId="38446B85"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2E1A610" w14:textId="77777777" w:rsidR="00A6596D" w:rsidRPr="006D2842" w:rsidRDefault="00A6596D" w:rsidP="000205A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35AC9106" w14:textId="77777777" w:rsidR="00A6596D" w:rsidRPr="006D2842" w:rsidRDefault="00A6596D" w:rsidP="000205AE">
            <w:pPr>
              <w:spacing w:after="0" w:line="240" w:lineRule="auto"/>
              <w:ind w:left="109"/>
              <w:rPr>
                <w:rFonts w:ascii="Times New Roman" w:eastAsia="Calibri" w:hAnsi="Times New Roman" w:cs="Times New Roman"/>
                <w:color w:val="000000"/>
                <w:kern w:val="24"/>
                <w:sz w:val="24"/>
                <w:szCs w:val="24"/>
                <w:lang w:val="sr-Cyrl-RS"/>
              </w:rPr>
            </w:pPr>
            <w:r w:rsidRPr="007C0A77">
              <w:rPr>
                <w:rFonts w:ascii="Times New Roman" w:hAnsi="Times New Roman" w:cs="Times New Roman"/>
                <w:sz w:val="24"/>
              </w:rPr>
              <w:t>Obrada</w:t>
            </w:r>
          </w:p>
        </w:tc>
      </w:tr>
      <w:tr w:rsidR="00A6596D" w:rsidRPr="006D2842" w14:paraId="39D800A5"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33DDAD13" w14:textId="77777777" w:rsidR="00A6596D" w:rsidRPr="006D2842" w:rsidRDefault="00A6596D" w:rsidP="000205AE">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5A4590FC" w14:textId="77777777" w:rsidR="00A6596D" w:rsidRPr="006D2842" w:rsidRDefault="00A6596D" w:rsidP="000205AE">
            <w:pPr>
              <w:spacing w:after="0" w:line="240" w:lineRule="auto"/>
              <w:ind w:left="109"/>
              <w:rPr>
                <w:rFonts w:ascii="Times New Roman" w:eastAsia="Times New Roman" w:hAnsi="Times New Roman" w:cs="Times New Roman"/>
                <w:sz w:val="24"/>
                <w:szCs w:val="24"/>
                <w:lang w:val="sr-Cyrl-RS"/>
              </w:rPr>
            </w:pPr>
            <w:r w:rsidRPr="007C0A77">
              <w:rPr>
                <w:rFonts w:ascii="Times New Roman" w:hAnsi="Times New Roman" w:cs="Times New Roman"/>
                <w:w w:val="105"/>
                <w:sz w:val="24"/>
              </w:rPr>
              <w:t>Upoznavanje</w:t>
            </w:r>
            <w:r w:rsidRPr="007C0A77">
              <w:rPr>
                <w:rFonts w:ascii="Times New Roman" w:hAnsi="Times New Roman" w:cs="Times New Roman"/>
                <w:spacing w:val="-29"/>
                <w:w w:val="105"/>
                <w:sz w:val="24"/>
              </w:rPr>
              <w:t xml:space="preserve"> </w:t>
            </w:r>
            <w:r w:rsidRPr="007C0A77">
              <w:rPr>
                <w:rFonts w:ascii="Times New Roman" w:hAnsi="Times New Roman" w:cs="Times New Roman"/>
                <w:w w:val="105"/>
                <w:sz w:val="24"/>
              </w:rPr>
              <w:t>učenika</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sa</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tvrđenjem</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o</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odnosu</w:t>
            </w:r>
            <w:r w:rsidRPr="007C0A77">
              <w:rPr>
                <w:rFonts w:ascii="Times New Roman" w:hAnsi="Times New Roman" w:cs="Times New Roman"/>
                <w:spacing w:val="-28"/>
                <w:w w:val="105"/>
                <w:sz w:val="24"/>
              </w:rPr>
              <w:t xml:space="preserve"> </w:t>
            </w:r>
            <w:r w:rsidRPr="007C0A77">
              <w:rPr>
                <w:rFonts w:ascii="Times New Roman" w:hAnsi="Times New Roman" w:cs="Times New Roman"/>
                <w:w w:val="105"/>
                <w:sz w:val="24"/>
              </w:rPr>
              <w:t>stranica i uglova u</w:t>
            </w:r>
            <w:r w:rsidRPr="007C0A77">
              <w:rPr>
                <w:rFonts w:ascii="Times New Roman" w:hAnsi="Times New Roman" w:cs="Times New Roman"/>
                <w:spacing w:val="-22"/>
                <w:w w:val="105"/>
                <w:sz w:val="24"/>
              </w:rPr>
              <w:t xml:space="preserve"> </w:t>
            </w:r>
            <w:r w:rsidRPr="007C0A77">
              <w:rPr>
                <w:rFonts w:ascii="Times New Roman" w:hAnsi="Times New Roman" w:cs="Times New Roman"/>
                <w:w w:val="105"/>
                <w:sz w:val="24"/>
              </w:rPr>
              <w:t>trouglu</w:t>
            </w:r>
          </w:p>
        </w:tc>
      </w:tr>
      <w:tr w:rsidR="00A6596D" w:rsidRPr="006D2842" w14:paraId="7953F87F"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2E9D7F67" w14:textId="77777777" w:rsidR="00A6596D" w:rsidRPr="006D2842" w:rsidRDefault="00A6596D" w:rsidP="000205AE">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6B2D5481" w14:textId="77777777" w:rsidR="00A6596D" w:rsidRPr="006D2842" w:rsidRDefault="00A6596D" w:rsidP="000205AE">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450FBAA5" w14:textId="77777777" w:rsidR="00A6596D" w:rsidRPr="007C0A77" w:rsidRDefault="00A6596D" w:rsidP="000205AE">
            <w:pPr>
              <w:pStyle w:val="TableParagraph"/>
              <w:spacing w:before="62"/>
              <w:ind w:left="109"/>
              <w:rPr>
                <w:rFonts w:ascii="Times New Roman" w:hAnsi="Times New Roman" w:cs="Times New Roman"/>
                <w:sz w:val="24"/>
              </w:rPr>
            </w:pPr>
            <w:r w:rsidRPr="007C0A77">
              <w:rPr>
                <w:rFonts w:ascii="Times New Roman" w:hAnsi="Times New Roman" w:cs="Times New Roman"/>
                <w:sz w:val="24"/>
              </w:rPr>
              <w:t>Učenik će biti u stanju da:</w:t>
            </w:r>
          </w:p>
          <w:p w14:paraId="0778276F" w14:textId="77777777" w:rsidR="00A6596D" w:rsidRPr="007C0A77" w:rsidRDefault="00A6596D" w:rsidP="000205AE">
            <w:pPr>
              <w:pStyle w:val="TableParagraph"/>
              <w:numPr>
                <w:ilvl w:val="0"/>
                <w:numId w:val="4"/>
              </w:numPr>
              <w:tabs>
                <w:tab w:val="left" w:pos="415"/>
              </w:tabs>
              <w:spacing w:before="44" w:line="235" w:lineRule="auto"/>
              <w:ind w:right="754"/>
              <w:rPr>
                <w:rFonts w:ascii="Times New Roman" w:hAnsi="Times New Roman" w:cs="Times New Roman"/>
                <w:sz w:val="24"/>
              </w:rPr>
            </w:pPr>
            <w:r w:rsidRPr="007C0A77">
              <w:rPr>
                <w:rFonts w:ascii="Times New Roman" w:hAnsi="Times New Roman" w:cs="Times New Roman"/>
                <w:sz w:val="24"/>
              </w:rPr>
              <w:t>primenjuje u zadacima tvrđenje da su poredak stranica i poredak naspramnih uglova trougla međusobno</w:t>
            </w:r>
            <w:r w:rsidRPr="007C0A77">
              <w:rPr>
                <w:rFonts w:ascii="Times New Roman" w:hAnsi="Times New Roman" w:cs="Times New Roman"/>
                <w:spacing w:val="-4"/>
                <w:sz w:val="24"/>
              </w:rPr>
              <w:t xml:space="preserve"> </w:t>
            </w:r>
            <w:r w:rsidRPr="007C0A77">
              <w:rPr>
                <w:rFonts w:ascii="Times New Roman" w:hAnsi="Times New Roman" w:cs="Times New Roman"/>
                <w:sz w:val="24"/>
              </w:rPr>
              <w:t>saglasni;</w:t>
            </w:r>
          </w:p>
          <w:p w14:paraId="278D787C" w14:textId="77777777" w:rsidR="00A6596D" w:rsidRPr="00BD7259" w:rsidRDefault="00A6596D" w:rsidP="000205AE">
            <w:pPr>
              <w:pStyle w:val="ListParagraph"/>
              <w:numPr>
                <w:ilvl w:val="0"/>
                <w:numId w:val="4"/>
              </w:numPr>
              <w:spacing w:after="0" w:line="240" w:lineRule="auto"/>
              <w:rPr>
                <w:rFonts w:ascii="Times New Roman" w:eastAsia="Times New Roman" w:hAnsi="Times New Roman" w:cs="Times New Roman"/>
                <w:sz w:val="24"/>
                <w:szCs w:val="24"/>
                <w:lang w:val="sr-Cyrl-RS"/>
              </w:rPr>
            </w:pPr>
            <w:r w:rsidRPr="00BD7259">
              <w:rPr>
                <w:rFonts w:ascii="Times New Roman" w:hAnsi="Times New Roman" w:cs="Times New Roman"/>
                <w:sz w:val="24"/>
              </w:rPr>
              <w:t>primenjuje u zadacima da su kod jednakokrakog trougla uglovi na osnovici</w:t>
            </w:r>
            <w:r w:rsidRPr="00BD7259">
              <w:rPr>
                <w:rFonts w:ascii="Times New Roman" w:hAnsi="Times New Roman" w:cs="Times New Roman"/>
                <w:spacing w:val="-4"/>
                <w:sz w:val="24"/>
              </w:rPr>
              <w:t xml:space="preserve"> </w:t>
            </w:r>
            <w:r w:rsidRPr="00BD7259">
              <w:rPr>
                <w:rFonts w:ascii="Times New Roman" w:hAnsi="Times New Roman" w:cs="Times New Roman"/>
                <w:sz w:val="24"/>
              </w:rPr>
              <w:t>jednaki.</w:t>
            </w:r>
          </w:p>
        </w:tc>
      </w:tr>
      <w:tr w:rsidR="00A6596D" w:rsidRPr="006D2842" w14:paraId="32154ED8"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5711CF8" w14:textId="77777777" w:rsidR="00A6596D" w:rsidRPr="006D2842" w:rsidRDefault="00A6596D" w:rsidP="000205A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7F71213E" w14:textId="77777777" w:rsidR="00A6596D" w:rsidRPr="006D2842" w:rsidRDefault="00A6596D" w:rsidP="000205AE">
            <w:pPr>
              <w:spacing w:after="0" w:line="266" w:lineRule="atLeast"/>
              <w:ind w:left="109"/>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sz w:val="24"/>
              </w:rPr>
              <w:t>Dijaloška, ilustrativna</w:t>
            </w:r>
          </w:p>
        </w:tc>
      </w:tr>
      <w:tr w:rsidR="00A6596D" w:rsidRPr="006D2842" w14:paraId="5CCD896D"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67E901A" w14:textId="77777777" w:rsidR="00A6596D" w:rsidRPr="006D2842" w:rsidRDefault="00A6596D" w:rsidP="000205AE">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706B3B44" w14:textId="77777777" w:rsidR="00A6596D" w:rsidRPr="006D2842" w:rsidRDefault="00A6596D" w:rsidP="000205AE">
            <w:pPr>
              <w:spacing w:after="0" w:line="266" w:lineRule="atLeast"/>
              <w:ind w:left="109"/>
              <w:rPr>
                <w:rFonts w:ascii="Times New Roman" w:hAnsi="Times New Roman" w:cs="Times New Roman"/>
                <w:color w:val="000000" w:themeColor="text1"/>
                <w:sz w:val="24"/>
                <w:szCs w:val="24"/>
                <w:lang w:val="sr-Cyrl-RS" w:eastAsia="en-GB"/>
              </w:rPr>
            </w:pPr>
            <w:r w:rsidRPr="007C0A77">
              <w:rPr>
                <w:rFonts w:ascii="Times New Roman" w:hAnsi="Times New Roman" w:cs="Times New Roman"/>
                <w:sz w:val="24"/>
              </w:rPr>
              <w:t xml:space="preserve">Udžbenik, zbirka, </w:t>
            </w:r>
            <w:r>
              <w:rPr>
                <w:rFonts w:ascii="Times New Roman" w:hAnsi="Times New Roman" w:cs="Times New Roman"/>
                <w:sz w:val="24"/>
                <w:lang w:val="sr-Cyrl-RS"/>
              </w:rPr>
              <w:t xml:space="preserve">digitalni </w:t>
            </w:r>
            <w:r w:rsidRPr="007C0A77">
              <w:rPr>
                <w:rFonts w:ascii="Times New Roman" w:hAnsi="Times New Roman" w:cs="Times New Roman"/>
                <w:sz w:val="24"/>
              </w:rPr>
              <w:t>udžbenik, pribor za geometriju, tabla, kreda (flomasteri)</w:t>
            </w:r>
          </w:p>
        </w:tc>
      </w:tr>
      <w:tr w:rsidR="00A6596D" w:rsidRPr="006D2842" w14:paraId="082F0832"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41DFFD3" w14:textId="77777777" w:rsidR="00A6596D" w:rsidRPr="006D2842" w:rsidRDefault="00A6596D" w:rsidP="000205A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1DEC2AB4" w14:textId="77777777" w:rsidR="00A6596D" w:rsidRPr="006D2842" w:rsidRDefault="00A6596D" w:rsidP="000205AE">
            <w:pPr>
              <w:spacing w:after="0" w:line="266" w:lineRule="atLeast"/>
              <w:rPr>
                <w:rFonts w:ascii="Times New Roman" w:eastAsia="Times New Roman" w:hAnsi="Times New Roman" w:cs="Times New Roman"/>
                <w:color w:val="000000"/>
                <w:kern w:val="24"/>
                <w:sz w:val="24"/>
                <w:szCs w:val="24"/>
                <w:lang w:val="sr-Cyrl-RS"/>
              </w:rPr>
            </w:pPr>
          </w:p>
        </w:tc>
      </w:tr>
      <w:tr w:rsidR="00A6596D" w:rsidRPr="006D2842" w14:paraId="193297A1"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F5A209D" w14:textId="77777777" w:rsidR="00A6596D" w:rsidRPr="006D2842" w:rsidRDefault="00A6596D" w:rsidP="000205A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0FA1CE3A" w14:textId="77777777" w:rsidR="00A6596D" w:rsidRPr="007C0A77" w:rsidRDefault="00A6596D" w:rsidP="000205AE">
            <w:pPr>
              <w:pStyle w:val="TableParagraph"/>
              <w:spacing w:before="62"/>
              <w:ind w:left="109"/>
              <w:rPr>
                <w:rFonts w:ascii="Times New Roman" w:hAnsi="Times New Roman" w:cs="Times New Roman"/>
                <w:sz w:val="24"/>
              </w:rPr>
            </w:pPr>
            <w:r w:rsidRPr="007C0A77">
              <w:rPr>
                <w:rFonts w:ascii="Times New Roman" w:hAnsi="Times New Roman" w:cs="Times New Roman"/>
                <w:sz w:val="24"/>
              </w:rPr>
              <w:t>Učenik razvija:</w:t>
            </w:r>
          </w:p>
          <w:p w14:paraId="4D713A78" w14:textId="77777777" w:rsidR="00A6596D" w:rsidRPr="007C0A77" w:rsidRDefault="00A6596D" w:rsidP="000205AE">
            <w:pPr>
              <w:pStyle w:val="TableParagraph"/>
              <w:numPr>
                <w:ilvl w:val="0"/>
                <w:numId w:val="5"/>
              </w:numPr>
              <w:tabs>
                <w:tab w:val="left" w:pos="416"/>
              </w:tabs>
              <w:spacing w:before="39" w:line="297" w:lineRule="exact"/>
              <w:ind w:hanging="228"/>
              <w:rPr>
                <w:rFonts w:ascii="Times New Roman" w:hAnsi="Times New Roman" w:cs="Times New Roman"/>
                <w:sz w:val="24"/>
              </w:rPr>
            </w:pPr>
            <w:r w:rsidRPr="007C0A77">
              <w:rPr>
                <w:rFonts w:ascii="Times New Roman" w:hAnsi="Times New Roman" w:cs="Times New Roman"/>
                <w:sz w:val="24"/>
              </w:rPr>
              <w:t>kompetencije za celoživotno</w:t>
            </w:r>
            <w:r w:rsidRPr="007C0A77">
              <w:rPr>
                <w:rFonts w:ascii="Times New Roman" w:hAnsi="Times New Roman" w:cs="Times New Roman"/>
                <w:spacing w:val="-9"/>
                <w:sz w:val="24"/>
              </w:rPr>
              <w:t xml:space="preserve"> </w:t>
            </w:r>
            <w:r w:rsidRPr="007C0A77">
              <w:rPr>
                <w:rFonts w:ascii="Times New Roman" w:hAnsi="Times New Roman" w:cs="Times New Roman"/>
                <w:sz w:val="24"/>
              </w:rPr>
              <w:t>učenje;</w:t>
            </w:r>
          </w:p>
          <w:p w14:paraId="0BDCFEAA" w14:textId="77777777" w:rsidR="00A6596D" w:rsidRPr="007C0A77" w:rsidRDefault="00A6596D" w:rsidP="000205AE">
            <w:pPr>
              <w:pStyle w:val="TableParagraph"/>
              <w:numPr>
                <w:ilvl w:val="0"/>
                <w:numId w:val="5"/>
              </w:numPr>
              <w:tabs>
                <w:tab w:val="left" w:pos="416"/>
              </w:tabs>
              <w:spacing w:line="288" w:lineRule="exact"/>
              <w:ind w:hanging="228"/>
              <w:rPr>
                <w:rFonts w:ascii="Times New Roman" w:hAnsi="Times New Roman" w:cs="Times New Roman"/>
                <w:sz w:val="24"/>
              </w:rPr>
            </w:pPr>
            <w:r w:rsidRPr="007C0A77">
              <w:rPr>
                <w:rFonts w:ascii="Times New Roman" w:hAnsi="Times New Roman" w:cs="Times New Roman"/>
                <w:sz w:val="24"/>
              </w:rPr>
              <w:t>kompetencije za rešavanje</w:t>
            </w:r>
            <w:r w:rsidRPr="007C0A77">
              <w:rPr>
                <w:rFonts w:ascii="Times New Roman" w:hAnsi="Times New Roman" w:cs="Times New Roman"/>
                <w:spacing w:val="-10"/>
                <w:sz w:val="24"/>
              </w:rPr>
              <w:t xml:space="preserve"> </w:t>
            </w:r>
            <w:r w:rsidRPr="007C0A77">
              <w:rPr>
                <w:rFonts w:ascii="Times New Roman" w:hAnsi="Times New Roman" w:cs="Times New Roman"/>
                <w:sz w:val="24"/>
              </w:rPr>
              <w:t>problema;</w:t>
            </w:r>
          </w:p>
          <w:p w14:paraId="382276E8" w14:textId="77777777" w:rsidR="00A6596D" w:rsidRPr="007C0A77" w:rsidRDefault="00A6596D" w:rsidP="000205AE">
            <w:pPr>
              <w:pStyle w:val="TableParagraph"/>
              <w:numPr>
                <w:ilvl w:val="0"/>
                <w:numId w:val="5"/>
              </w:numPr>
              <w:tabs>
                <w:tab w:val="left" w:pos="416"/>
              </w:tabs>
              <w:spacing w:line="288" w:lineRule="exact"/>
              <w:ind w:hanging="228"/>
              <w:rPr>
                <w:rFonts w:ascii="Times New Roman" w:hAnsi="Times New Roman" w:cs="Times New Roman"/>
                <w:sz w:val="24"/>
              </w:rPr>
            </w:pPr>
            <w:r w:rsidRPr="007C0A77">
              <w:rPr>
                <w:rFonts w:ascii="Times New Roman" w:hAnsi="Times New Roman" w:cs="Times New Roman"/>
                <w:sz w:val="24"/>
              </w:rPr>
              <w:t>komunikaciju;</w:t>
            </w:r>
          </w:p>
          <w:p w14:paraId="1D387022" w14:textId="77777777" w:rsidR="00A6596D" w:rsidRPr="006D2842" w:rsidRDefault="00A6596D" w:rsidP="000205AE">
            <w:pPr>
              <w:spacing w:after="0" w:line="240" w:lineRule="auto"/>
              <w:rPr>
                <w:rFonts w:ascii="Times New Roman" w:hAnsi="Times New Roman"/>
                <w:color w:val="000000" w:themeColor="text1"/>
                <w:sz w:val="24"/>
                <w:szCs w:val="24"/>
                <w:lang w:val="sr-Cyrl-RS"/>
              </w:rPr>
            </w:pPr>
            <w:r w:rsidRPr="007C0A77">
              <w:rPr>
                <w:rFonts w:ascii="Times New Roman" w:hAnsi="Times New Roman" w:cs="Times New Roman"/>
                <w:sz w:val="24"/>
              </w:rPr>
              <w:t>digitalnu</w:t>
            </w:r>
            <w:r w:rsidRPr="007C0A77">
              <w:rPr>
                <w:rFonts w:ascii="Times New Roman" w:hAnsi="Times New Roman" w:cs="Times New Roman"/>
                <w:spacing w:val="-4"/>
                <w:sz w:val="24"/>
              </w:rPr>
              <w:t xml:space="preserve"> </w:t>
            </w:r>
            <w:r w:rsidRPr="007C0A77">
              <w:rPr>
                <w:rFonts w:ascii="Times New Roman" w:hAnsi="Times New Roman" w:cs="Times New Roman"/>
                <w:sz w:val="24"/>
              </w:rPr>
              <w:t>kompetenciju.</w:t>
            </w:r>
          </w:p>
        </w:tc>
      </w:tr>
      <w:tr w:rsidR="00A6596D" w:rsidRPr="006D2842" w14:paraId="0C3B81F8"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4EFB5B5" w14:textId="77777777" w:rsidR="00A6596D" w:rsidRPr="006D2842" w:rsidRDefault="00A6596D" w:rsidP="000205A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3B1ABFC3" w14:textId="77777777" w:rsidR="00A6596D" w:rsidRPr="006D2842" w:rsidRDefault="00A6596D" w:rsidP="000205AE">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A6596D" w:rsidRPr="006D2842" w14:paraId="4A93D940"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1F5D0AC" w14:textId="77777777" w:rsidR="00A6596D" w:rsidRPr="006D2842" w:rsidRDefault="00A6596D" w:rsidP="000205AE">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tcPr>
          <w:p w14:paraId="2E533E90" w14:textId="77777777" w:rsidR="00A6596D" w:rsidRPr="006D2842" w:rsidRDefault="00A6596D" w:rsidP="000205AE">
            <w:pPr>
              <w:spacing w:after="0" w:line="266" w:lineRule="atLeast"/>
              <w:ind w:left="251"/>
              <w:rPr>
                <w:rFonts w:ascii="Times New Roman" w:hAnsi="Times New Roman" w:cs="Times New Roman"/>
                <w:color w:val="000000" w:themeColor="text1"/>
                <w:sz w:val="24"/>
                <w:szCs w:val="24"/>
                <w:lang w:val="sr-Cyrl-RS"/>
              </w:rPr>
            </w:pPr>
            <w:r w:rsidRPr="007C0A77">
              <w:rPr>
                <w:rFonts w:ascii="Times New Roman" w:hAnsi="Times New Roman" w:cs="Times New Roman"/>
                <w:w w:val="105"/>
                <w:sz w:val="24"/>
              </w:rPr>
              <w:t>Uglovi</w:t>
            </w:r>
            <w:r w:rsidRPr="007C0A77">
              <w:rPr>
                <w:rFonts w:ascii="Times New Roman" w:hAnsi="Times New Roman" w:cs="Times New Roman"/>
                <w:spacing w:val="-33"/>
                <w:w w:val="105"/>
                <w:sz w:val="24"/>
              </w:rPr>
              <w:t xml:space="preserve"> </w:t>
            </w:r>
            <w:r w:rsidRPr="007C0A77">
              <w:rPr>
                <w:rFonts w:ascii="Times New Roman" w:hAnsi="Times New Roman" w:cs="Times New Roman"/>
                <w:w w:val="105"/>
                <w:sz w:val="24"/>
              </w:rPr>
              <w:t>na</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osnovici</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jednakokrakog</w:t>
            </w:r>
            <w:r w:rsidRPr="007C0A77">
              <w:rPr>
                <w:rFonts w:ascii="Times New Roman" w:hAnsi="Times New Roman" w:cs="Times New Roman"/>
                <w:spacing w:val="-33"/>
                <w:w w:val="105"/>
                <w:sz w:val="24"/>
              </w:rPr>
              <w:t xml:space="preserve"> </w:t>
            </w:r>
            <w:r w:rsidRPr="007C0A77">
              <w:rPr>
                <w:rFonts w:ascii="Times New Roman" w:hAnsi="Times New Roman" w:cs="Times New Roman"/>
                <w:w w:val="105"/>
                <w:sz w:val="24"/>
              </w:rPr>
              <w:t>trougla,</w:t>
            </w:r>
            <w:r w:rsidRPr="007C0A77">
              <w:rPr>
                <w:rFonts w:ascii="Times New Roman" w:hAnsi="Times New Roman" w:cs="Times New Roman"/>
                <w:spacing w:val="-32"/>
                <w:w w:val="105"/>
                <w:sz w:val="24"/>
              </w:rPr>
              <w:t xml:space="preserve"> </w:t>
            </w:r>
            <w:r w:rsidRPr="007C0A77">
              <w:rPr>
                <w:rFonts w:ascii="Times New Roman" w:hAnsi="Times New Roman" w:cs="Times New Roman"/>
                <w:w w:val="105"/>
                <w:sz w:val="24"/>
              </w:rPr>
              <w:t>odnos stranica i uglova u</w:t>
            </w:r>
            <w:r w:rsidRPr="007C0A77">
              <w:rPr>
                <w:rFonts w:ascii="Times New Roman" w:hAnsi="Times New Roman" w:cs="Times New Roman"/>
                <w:spacing w:val="-31"/>
                <w:w w:val="105"/>
                <w:sz w:val="24"/>
              </w:rPr>
              <w:t xml:space="preserve"> </w:t>
            </w:r>
            <w:r w:rsidRPr="007C0A77">
              <w:rPr>
                <w:rFonts w:ascii="Times New Roman" w:hAnsi="Times New Roman" w:cs="Times New Roman"/>
                <w:w w:val="105"/>
                <w:sz w:val="24"/>
              </w:rPr>
              <w:t>trouglu</w:t>
            </w:r>
          </w:p>
        </w:tc>
      </w:tr>
      <w:tr w:rsidR="00A6596D" w:rsidRPr="006D2842" w14:paraId="669A8BBF"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25025C45" w14:textId="77777777" w:rsidR="00A6596D" w:rsidRPr="006D2842" w:rsidRDefault="00A6596D" w:rsidP="000205AE">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A6596D" w:rsidRPr="006D2842" w14:paraId="7F2C4E11" w14:textId="77777777" w:rsidTr="000205A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51EFFF91" w14:textId="77777777" w:rsidR="00A6596D" w:rsidRPr="006D2842" w:rsidRDefault="00A6596D" w:rsidP="000205AE">
            <w:pPr>
              <w:spacing w:after="0" w:line="266" w:lineRule="atLeast"/>
              <w:jc w:val="center"/>
              <w:rPr>
                <w:rFonts w:ascii="Times New Roman" w:hAnsi="Times New Roman" w:cs="Times New Roman"/>
                <w:color w:val="000000" w:themeColor="text1"/>
                <w:lang w:val="sr-Cyrl-RS"/>
              </w:rPr>
            </w:pPr>
            <w:r w:rsidRPr="00F37AB7">
              <w:rPr>
                <w:rFonts w:ascii="Times New Roman" w:hAnsi="Times New Roman" w:cs="Times New Roman"/>
                <w:noProof/>
                <w:color w:val="000000" w:themeColor="text1"/>
                <w:lang w:val="sr-Cyrl-RS"/>
              </w:rPr>
              <w:lastRenderedPageBreak/>
              <w:drawing>
                <wp:inline distT="0" distB="0" distL="0" distR="0" wp14:anchorId="22F91CF3" wp14:editId="49D84EFF">
                  <wp:extent cx="5021580" cy="3265100"/>
                  <wp:effectExtent l="0" t="0" r="7620" b="0"/>
                  <wp:docPr id="175419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90841" name=""/>
                          <pic:cNvPicPr/>
                        </pic:nvPicPr>
                        <pic:blipFill>
                          <a:blip r:embed="rId5"/>
                          <a:stretch>
                            <a:fillRect/>
                          </a:stretch>
                        </pic:blipFill>
                        <pic:spPr>
                          <a:xfrm>
                            <a:off x="0" y="0"/>
                            <a:ext cx="5030565" cy="3270942"/>
                          </a:xfrm>
                          <a:prstGeom prst="rect">
                            <a:avLst/>
                          </a:prstGeom>
                        </pic:spPr>
                      </pic:pic>
                    </a:graphicData>
                  </a:graphic>
                </wp:inline>
              </w:drawing>
            </w:r>
          </w:p>
        </w:tc>
      </w:tr>
    </w:tbl>
    <w:p w14:paraId="61BBCDB2" w14:textId="77777777" w:rsidR="00A6596D" w:rsidRDefault="00A6596D" w:rsidP="005A1533"/>
    <w:p w14:paraId="7CCF18AD" w14:textId="77777777" w:rsidR="00A6596D" w:rsidRDefault="00A6596D" w:rsidP="005A1533">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A6596D" w:rsidRPr="006D2842" w14:paraId="09A76193" w14:textId="77777777" w:rsidTr="000205A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FF29E15" w14:textId="3588AA23" w:rsidR="00A6596D" w:rsidRPr="006D2842" w:rsidRDefault="00A6596D" w:rsidP="000205A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A6596D" w:rsidRPr="006D2842" w14:paraId="641FAC79" w14:textId="77777777" w:rsidTr="000205AE">
        <w:trPr>
          <w:trHeight w:val="432"/>
        </w:trPr>
        <w:tc>
          <w:tcPr>
            <w:tcW w:w="6031" w:type="dxa"/>
            <w:shd w:val="clear" w:color="auto" w:fill="EDEDED" w:themeFill="accent3" w:themeFillTint="33"/>
            <w:tcMar>
              <w:top w:w="4" w:type="dxa"/>
              <w:left w:w="31" w:type="dxa"/>
              <w:bottom w:w="0" w:type="dxa"/>
              <w:right w:w="31" w:type="dxa"/>
            </w:tcMar>
            <w:vAlign w:val="center"/>
          </w:tcPr>
          <w:p w14:paraId="755704FD" w14:textId="77777777" w:rsidR="00A6596D" w:rsidRPr="006D2842" w:rsidRDefault="00A6596D" w:rsidP="000205A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26674DC8" w14:textId="77777777" w:rsidR="00A6596D" w:rsidRPr="006D2842" w:rsidRDefault="00A6596D" w:rsidP="000205AE">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A6596D" w:rsidRPr="006D2842" w14:paraId="64E9D7DA" w14:textId="77777777" w:rsidTr="000205A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E288E5A" w14:textId="77777777" w:rsidR="00A6596D" w:rsidRPr="006D2842" w:rsidRDefault="00A6596D" w:rsidP="000205AE">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A6596D" w:rsidRPr="006D2842" w14:paraId="29B43793" w14:textId="77777777" w:rsidTr="000205AE">
        <w:trPr>
          <w:trHeight w:val="432"/>
        </w:trPr>
        <w:tc>
          <w:tcPr>
            <w:tcW w:w="6031" w:type="dxa"/>
            <w:tcMar>
              <w:top w:w="4" w:type="dxa"/>
              <w:left w:w="31" w:type="dxa"/>
              <w:bottom w:w="0" w:type="dxa"/>
              <w:right w:w="31" w:type="dxa"/>
            </w:tcMar>
          </w:tcPr>
          <w:p w14:paraId="7A0AB922" w14:textId="77777777" w:rsidR="00A6596D" w:rsidRPr="00B23491" w:rsidRDefault="00A6596D" w:rsidP="000205AE">
            <w:pPr>
              <w:spacing w:after="0" w:line="240" w:lineRule="auto"/>
              <w:jc w:val="both"/>
              <w:rPr>
                <w:rFonts w:ascii="Times New Roman" w:eastAsia="Times New Roman" w:hAnsi="Times New Roman" w:cs="Times New Roman"/>
                <w:sz w:val="24"/>
                <w:szCs w:val="24"/>
                <w:lang w:val="sr-Cyrl-RS"/>
              </w:rPr>
            </w:pPr>
            <w:r w:rsidRPr="00B85748">
              <w:rPr>
                <w:rFonts w:ascii="Times New Roman" w:eastAsia="Times New Roman" w:hAnsi="Times New Roman" w:cs="Times New Roman"/>
                <w:sz w:val="24"/>
                <w:szCs w:val="24"/>
                <w:lang w:val="sr-Cyrl-RS"/>
              </w:rPr>
              <w:t xml:space="preserve">U uvodnom delu časa učenici će se eksperimentalno uveriti da su uglovi na osnovici jednakokrakog trougla jednaki. Na tabli crtamo proizvoljnu kružnicu, potom biramo dve proizvoljne tačke </w:t>
            </w:r>
            <w:r w:rsidRPr="005820F1">
              <w:rPr>
                <w:rFonts w:ascii="Times New Roman" w:eastAsia="Times New Roman" w:hAnsi="Times New Roman" w:cs="Times New Roman"/>
                <w:i/>
                <w:iCs/>
                <w:sz w:val="24"/>
                <w:szCs w:val="24"/>
                <w:lang w:val="sr-Cyrl-RS"/>
              </w:rPr>
              <w:t>A</w:t>
            </w:r>
            <w:r w:rsidRPr="00B85748">
              <w:rPr>
                <w:rFonts w:ascii="Times New Roman" w:eastAsia="Times New Roman" w:hAnsi="Times New Roman" w:cs="Times New Roman"/>
                <w:sz w:val="24"/>
                <w:szCs w:val="24"/>
                <w:lang w:val="sr-Cyrl-RS"/>
              </w:rPr>
              <w:t xml:space="preserve"> i </w:t>
            </w:r>
            <w:r w:rsidRPr="005820F1">
              <w:rPr>
                <w:rFonts w:ascii="Times New Roman" w:eastAsia="Times New Roman" w:hAnsi="Times New Roman" w:cs="Times New Roman"/>
                <w:i/>
                <w:iCs/>
                <w:sz w:val="24"/>
                <w:szCs w:val="24"/>
                <w:lang w:val="sr-Cyrl-RS"/>
              </w:rPr>
              <w:t>V</w:t>
            </w:r>
            <w:r w:rsidRPr="00B85748">
              <w:rPr>
                <w:rFonts w:ascii="Times New Roman" w:eastAsia="Times New Roman" w:hAnsi="Times New Roman" w:cs="Times New Roman"/>
                <w:sz w:val="24"/>
                <w:szCs w:val="24"/>
                <w:lang w:val="sr-Cyrl-RS"/>
              </w:rPr>
              <w:t xml:space="preserve"> na kružnici, spajamo te dve tačke i spajamo ih sa centrom kružnice O. Učenici sprovode dati postupak u svojim sveskama. Podsećamo se kako se uglovi mere pomoću uglomera i tražimo od učenika da izmere uglove kod temena </w:t>
            </w:r>
            <w:r w:rsidRPr="005820F1">
              <w:rPr>
                <w:rFonts w:ascii="Times New Roman" w:eastAsia="Times New Roman" w:hAnsi="Times New Roman" w:cs="Times New Roman"/>
                <w:i/>
                <w:iCs/>
                <w:sz w:val="24"/>
                <w:szCs w:val="24"/>
                <w:lang w:val="sr-Cyrl-RS"/>
              </w:rPr>
              <w:t>A</w:t>
            </w:r>
            <w:r w:rsidRPr="00B85748">
              <w:rPr>
                <w:rFonts w:ascii="Times New Roman" w:eastAsia="Times New Roman" w:hAnsi="Times New Roman" w:cs="Times New Roman"/>
                <w:sz w:val="24"/>
                <w:szCs w:val="24"/>
                <w:lang w:val="sr-Cyrl-RS"/>
              </w:rPr>
              <w:t xml:space="preserve"> i </w:t>
            </w:r>
            <w:r w:rsidRPr="005820F1">
              <w:rPr>
                <w:rFonts w:ascii="Times New Roman" w:eastAsia="Times New Roman" w:hAnsi="Times New Roman" w:cs="Times New Roman"/>
                <w:i/>
                <w:iCs/>
                <w:sz w:val="24"/>
                <w:szCs w:val="24"/>
                <w:lang w:val="sr-Cyrl-RS"/>
              </w:rPr>
              <w:t xml:space="preserve">V </w:t>
            </w:r>
            <w:r w:rsidRPr="00B85748">
              <w:rPr>
                <w:rFonts w:ascii="Times New Roman" w:eastAsia="Times New Roman" w:hAnsi="Times New Roman" w:cs="Times New Roman"/>
                <w:sz w:val="24"/>
                <w:szCs w:val="24"/>
                <w:lang w:val="sr-Cyrl-RS"/>
              </w:rPr>
              <w:t xml:space="preserve">trougla </w:t>
            </w:r>
            <w:r w:rsidRPr="005820F1">
              <w:rPr>
                <w:rFonts w:ascii="Times New Roman" w:eastAsia="Times New Roman" w:hAnsi="Times New Roman" w:cs="Times New Roman"/>
                <w:i/>
                <w:iCs/>
                <w:sz w:val="24"/>
                <w:szCs w:val="24"/>
                <w:lang w:val="sr-Cyrl-RS"/>
              </w:rPr>
              <w:t>AVO</w:t>
            </w:r>
            <w:r w:rsidRPr="00B85748">
              <w:rPr>
                <w:rFonts w:ascii="Times New Roman" w:eastAsia="Times New Roman" w:hAnsi="Times New Roman" w:cs="Times New Roman"/>
                <w:sz w:val="24"/>
                <w:szCs w:val="24"/>
                <w:lang w:val="sr-Cyrl-RS"/>
              </w:rPr>
              <w:t>. Postavljamo učenicima pitanje kakve su mere tih uglova. Očekujemo da učenici dođu do jednakih uglova na osnovici, a da se pritom mera jednog unutrašnjeg ugla na osnovici razlikuje od učenika do učenika, s obzirom na to da su tačke na kružnici proizvoljno izabrane. Potom postavljamo pitanje učenicima šta mogu da naslute iz datih odgovora. Nakon toga kroz 1. zadatak povezujemo jednakokrake trouglove sa osnom simetrijom (koju su učenici učili u petom razredu).</w:t>
            </w:r>
          </w:p>
        </w:tc>
        <w:tc>
          <w:tcPr>
            <w:tcW w:w="4025" w:type="dxa"/>
          </w:tcPr>
          <w:p w14:paraId="086D3F9F" w14:textId="77777777" w:rsidR="00A6596D" w:rsidRPr="00D20A61" w:rsidRDefault="00A6596D" w:rsidP="000205AE">
            <w:pPr>
              <w:pStyle w:val="ListParagraph"/>
              <w:numPr>
                <w:ilvl w:val="0"/>
                <w:numId w:val="9"/>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crtanjem trougla čija se dva temena nalaze na kružnici, a čije je treće teme centar date kružnice, i merenjem uglova učenici se uveravaju da su mere uglova na osnovici jednakokrakog</w:t>
            </w:r>
          </w:p>
          <w:p w14:paraId="622E6A63" w14:textId="77777777" w:rsidR="00A6596D" w:rsidRPr="00D20A61" w:rsidRDefault="00A6596D" w:rsidP="000205AE">
            <w:pPr>
              <w:pStyle w:val="ListParagraph"/>
              <w:numPr>
                <w:ilvl w:val="0"/>
                <w:numId w:val="9"/>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trougla jednake.</w:t>
            </w:r>
          </w:p>
        </w:tc>
      </w:tr>
      <w:tr w:rsidR="00A6596D" w:rsidRPr="006D2842" w14:paraId="76F49732" w14:textId="77777777" w:rsidTr="000205A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1C4D38E" w14:textId="77777777" w:rsidR="00A6596D" w:rsidRPr="006D2842" w:rsidRDefault="00A6596D" w:rsidP="000205AE">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A6596D" w:rsidRPr="006D2842" w14:paraId="3A21CE99" w14:textId="77777777" w:rsidTr="000205AE">
        <w:trPr>
          <w:trHeight w:val="432"/>
        </w:trPr>
        <w:tc>
          <w:tcPr>
            <w:tcW w:w="6031" w:type="dxa"/>
            <w:tcMar>
              <w:top w:w="4" w:type="dxa"/>
              <w:left w:w="31" w:type="dxa"/>
              <w:bottom w:w="0" w:type="dxa"/>
              <w:right w:w="31" w:type="dxa"/>
            </w:tcMar>
          </w:tcPr>
          <w:p w14:paraId="2059443E" w14:textId="77777777" w:rsidR="00A6596D" w:rsidRDefault="00A6596D" w:rsidP="000205AE">
            <w:pPr>
              <w:spacing w:after="0" w:line="266" w:lineRule="atLeast"/>
              <w:jc w:val="both"/>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Z</w:t>
            </w:r>
            <w:r w:rsidRPr="002C2875">
              <w:rPr>
                <w:rFonts w:ascii="Times New Roman" w:hAnsi="Times New Roman" w:cs="Times New Roman"/>
                <w:color w:val="000000" w:themeColor="text1"/>
                <w:sz w:val="24"/>
                <w:szCs w:val="24"/>
                <w:lang w:val="sr-Cyrl-RS"/>
              </w:rPr>
              <w:t xml:space="preserve">akon što su se učenici uverili da važi tvrđenje, zapisujemo ga na tabli: </w:t>
            </w:r>
          </w:p>
          <w:p w14:paraId="1B9BB84C" w14:textId="77777777" w:rsidR="00A6596D" w:rsidRDefault="00A6596D" w:rsidP="000205AE">
            <w:pPr>
              <w:spacing w:after="0" w:line="266" w:lineRule="atLeast"/>
              <w:jc w:val="both"/>
              <w:rPr>
                <w:rFonts w:ascii="Times New Roman" w:hAnsi="Times New Roman" w:cs="Times New Roman"/>
                <w:color w:val="000000" w:themeColor="text1"/>
                <w:sz w:val="24"/>
                <w:szCs w:val="24"/>
                <w:lang w:val="sr-Cyrl-RS"/>
              </w:rPr>
            </w:pPr>
          </w:p>
          <w:p w14:paraId="3FF9F0CF" w14:textId="77777777" w:rsidR="00A6596D" w:rsidRPr="00C27B0A" w:rsidRDefault="00A6596D" w:rsidP="000205AE">
            <w:pPr>
              <w:spacing w:line="266" w:lineRule="atLeast"/>
              <w:jc w:val="both"/>
              <w:rPr>
                <w:rFonts w:ascii="Times New Roman" w:hAnsi="Times New Roman" w:cs="Times New Roman"/>
                <w:b/>
                <w:bCs/>
                <w:color w:val="000000" w:themeColor="text1"/>
                <w:sz w:val="24"/>
                <w:szCs w:val="24"/>
                <w:lang w:val="sr-Cyrl-RS"/>
              </w:rPr>
            </w:pPr>
            <w:r w:rsidRPr="00C27B0A">
              <w:rPr>
                <w:rFonts w:ascii="Times New Roman" w:hAnsi="Times New Roman" w:cs="Times New Roman"/>
                <w:b/>
                <w:bCs/>
                <w:color w:val="000000" w:themeColor="text1"/>
                <w:sz w:val="24"/>
                <w:szCs w:val="24"/>
                <w:lang w:val="sr-Cyrl-RS"/>
              </w:rPr>
              <w:t>Uglovi na osnovici jednakokrakog trougla su jednaki. Drugim rečima, ako su dve stranice nekog trougla jednake, onda su jednaki i uglovi naspramni tim stranicama.</w:t>
            </w:r>
          </w:p>
          <w:p w14:paraId="72980DB0" w14:textId="77777777" w:rsidR="00A6596D" w:rsidRPr="00365802" w:rsidRDefault="00A6596D" w:rsidP="000205AE">
            <w:pPr>
              <w:spacing w:line="266" w:lineRule="atLeast"/>
              <w:jc w:val="both"/>
              <w:rPr>
                <w:rFonts w:ascii="Times New Roman" w:hAnsi="Times New Roman" w:cs="Times New Roman"/>
                <w:color w:val="000000" w:themeColor="text1"/>
                <w:sz w:val="24"/>
                <w:szCs w:val="24"/>
                <w:lang w:val="sr-Cyrl-RS"/>
              </w:rPr>
            </w:pPr>
            <w:r w:rsidRPr="00365802">
              <w:rPr>
                <w:rFonts w:ascii="Times New Roman" w:hAnsi="Times New Roman" w:cs="Times New Roman"/>
                <w:color w:val="000000" w:themeColor="text1"/>
                <w:sz w:val="24"/>
                <w:szCs w:val="24"/>
                <w:lang w:val="sr-Cyrl-RS"/>
              </w:rPr>
              <w:t>Bitno je da učenici razumeju smer implikacije u datom tvrđenju, mada važi i obrat ovog tvrđenja. Ukoliko to učenici sami uoče, to se i u ovom trenutku može konstatovati, a kasnije se (na narednom času) i dokazuje. Prilikom crtanja trouglova koristimo se različitim bojama kako bismo istakli podudarne elemente jednakokrakog trougla. Nakon toga rešavamo 1. primer, koji povezuje jednakokraki trougao sa zbirom unutrašnjih uglova. Tom prilikom, postavljanjem odgovarajućih pitanja, usmeravamo učenike da zadatak mora imati dva slučaja. Kao specijalan slučaj ističemo jednakokrako</w:t>
            </w:r>
            <w:r>
              <w:rPr>
                <w:rFonts w:ascii="Times New Roman" w:hAnsi="Times New Roman" w:cs="Times New Roman"/>
                <w:color w:val="000000" w:themeColor="text1"/>
                <w:sz w:val="24"/>
                <w:szCs w:val="24"/>
                <w:lang w:val="sr-Cyrl-RS"/>
              </w:rPr>
              <w:t>-</w:t>
            </w:r>
            <w:r w:rsidRPr="00365802">
              <w:rPr>
                <w:rFonts w:ascii="Times New Roman" w:hAnsi="Times New Roman" w:cs="Times New Roman"/>
                <w:color w:val="000000" w:themeColor="text1"/>
                <w:sz w:val="24"/>
                <w:szCs w:val="24"/>
                <w:lang w:val="sr-Cyrl-RS"/>
              </w:rPr>
              <w:t>pravougli trougao, a zatim i navodimo specijalnu klasu trouglova –jednakostranični trougao. U oba slučaja prepuštamo učenicima da najpre oni samostalno izračunaju mere unutrašnjih uglova ove dve klase trouglova, a potom to zapisujemo na tabli.</w:t>
            </w:r>
          </w:p>
          <w:p w14:paraId="4E5206A2" w14:textId="77777777" w:rsidR="00A6596D" w:rsidRPr="00DC3DB5" w:rsidRDefault="00A6596D" w:rsidP="000205AE">
            <w:pPr>
              <w:spacing w:line="266" w:lineRule="atLeast"/>
              <w:jc w:val="both"/>
              <w:rPr>
                <w:rFonts w:ascii="Times New Roman" w:hAnsi="Times New Roman" w:cs="Times New Roman"/>
                <w:b/>
                <w:bCs/>
                <w:color w:val="000000" w:themeColor="text1"/>
                <w:sz w:val="24"/>
                <w:szCs w:val="24"/>
                <w:lang w:val="sr-Cyrl-RS"/>
              </w:rPr>
            </w:pPr>
            <w:r w:rsidRPr="00DC3DB5">
              <w:rPr>
                <w:rFonts w:ascii="Times New Roman" w:hAnsi="Times New Roman" w:cs="Times New Roman"/>
                <w:b/>
                <w:bCs/>
                <w:color w:val="000000" w:themeColor="text1"/>
                <w:sz w:val="24"/>
                <w:szCs w:val="24"/>
                <w:lang w:val="sr-Cyrl-RS"/>
              </w:rPr>
              <w:t>Svi uglovi jednakostraničnog trougla jednaki su 60°.</w:t>
            </w:r>
          </w:p>
          <w:p w14:paraId="3BD54BB2" w14:textId="77777777" w:rsidR="00A6596D" w:rsidRPr="00DC3DB5" w:rsidRDefault="00A6596D" w:rsidP="000205AE">
            <w:pPr>
              <w:spacing w:line="266" w:lineRule="atLeast"/>
              <w:jc w:val="both"/>
              <w:rPr>
                <w:rFonts w:ascii="Times New Roman" w:hAnsi="Times New Roman" w:cs="Times New Roman"/>
                <w:b/>
                <w:color w:val="000000" w:themeColor="text1"/>
                <w:sz w:val="24"/>
                <w:szCs w:val="24"/>
                <w:lang w:val="sr-Cyrl-RS"/>
              </w:rPr>
            </w:pPr>
            <w:r w:rsidRPr="00DC3DB5">
              <w:rPr>
                <w:rFonts w:ascii="Times New Roman" w:hAnsi="Times New Roman" w:cs="Times New Roman"/>
                <w:b/>
                <w:color w:val="000000" w:themeColor="text1"/>
                <w:sz w:val="24"/>
                <w:szCs w:val="24"/>
                <w:lang w:val="sr-Cyrl-RS"/>
              </w:rPr>
              <w:lastRenderedPageBreak/>
              <w:t>Oštri uglovi jednakokrako-pravouglog trougla jednaki su 45°.</w:t>
            </w:r>
          </w:p>
          <w:p w14:paraId="00C5B326" w14:textId="77777777" w:rsidR="00A6596D" w:rsidRPr="00DC3DB5" w:rsidRDefault="00A6596D" w:rsidP="000205AE">
            <w:pPr>
              <w:spacing w:line="266" w:lineRule="atLeast"/>
              <w:jc w:val="both"/>
              <w:rPr>
                <w:rFonts w:ascii="Times New Roman" w:hAnsi="Times New Roman" w:cs="Times New Roman"/>
                <w:color w:val="000000" w:themeColor="text1"/>
                <w:sz w:val="24"/>
                <w:szCs w:val="24"/>
                <w:lang w:val="sr-Cyrl-RS"/>
              </w:rPr>
            </w:pPr>
            <w:r w:rsidRPr="00DC3DB5">
              <w:rPr>
                <w:rFonts w:ascii="Times New Roman" w:hAnsi="Times New Roman" w:cs="Times New Roman"/>
                <w:color w:val="000000" w:themeColor="text1"/>
                <w:sz w:val="24"/>
                <w:szCs w:val="24"/>
                <w:lang w:val="sr-Cyrl-RS"/>
              </w:rPr>
              <w:t>Zatim prelazimo na odnos stranica i uglova u proizvoljnom trouglu. Tražimo od učenika da nacrtaju trougao takav da sve tri stranice budu različitih dužina, kao i da izmere i zapišu dužine stranica i da izmere  i zapišu mere unutrašnjih uglova. Pitamo učenike da li mogu da dođu do nekog zaključka na osnovu dobijenih vrednosti. Nakon kraće diskusije zapisujemo na tabli tvrđenje:</w:t>
            </w:r>
          </w:p>
          <w:p w14:paraId="3B767738" w14:textId="77777777" w:rsidR="00A6596D" w:rsidRPr="00DC3DB5" w:rsidRDefault="00A6596D" w:rsidP="000205AE">
            <w:pPr>
              <w:spacing w:line="266" w:lineRule="atLeast"/>
              <w:jc w:val="both"/>
              <w:rPr>
                <w:rFonts w:ascii="Times New Roman" w:hAnsi="Times New Roman" w:cs="Times New Roman"/>
                <w:b/>
                <w:bCs/>
                <w:color w:val="000000" w:themeColor="text1"/>
                <w:sz w:val="24"/>
                <w:szCs w:val="24"/>
                <w:lang w:val="sr-Cyrl-RS"/>
              </w:rPr>
            </w:pPr>
            <w:r w:rsidRPr="00DC3DB5">
              <w:rPr>
                <w:rFonts w:ascii="Times New Roman" w:hAnsi="Times New Roman" w:cs="Times New Roman"/>
                <w:b/>
                <w:bCs/>
                <w:color w:val="000000" w:themeColor="text1"/>
                <w:sz w:val="24"/>
                <w:szCs w:val="24"/>
                <w:lang w:val="sr-Cyrl-RS"/>
              </w:rPr>
              <w:t>Ako su dve stranice nekog trougla različite, onda se naspram veće stranice nalazi veći ugao.</w:t>
            </w:r>
          </w:p>
          <w:p w14:paraId="4AC884F3" w14:textId="77777777" w:rsidR="00A6596D" w:rsidRDefault="00A6596D" w:rsidP="000205AE">
            <w:pPr>
              <w:spacing w:line="266" w:lineRule="atLeast"/>
              <w:jc w:val="both"/>
              <w:rPr>
                <w:rFonts w:ascii="Times New Roman" w:hAnsi="Times New Roman" w:cs="Times New Roman"/>
                <w:color w:val="000000" w:themeColor="text1"/>
                <w:sz w:val="24"/>
                <w:szCs w:val="24"/>
                <w:lang w:val="sr-Cyrl-RS"/>
              </w:rPr>
            </w:pPr>
            <w:r w:rsidRPr="00365802">
              <w:rPr>
                <w:rFonts w:ascii="Times New Roman" w:hAnsi="Times New Roman" w:cs="Times New Roman"/>
                <w:color w:val="000000" w:themeColor="text1"/>
                <w:sz w:val="24"/>
                <w:szCs w:val="24"/>
                <w:lang w:val="sr-Cyrl-RS"/>
              </w:rPr>
              <w:t xml:space="preserve">Ponovo ističemo da smo na taj način za dato tvrđenje pokazali da važi na konačnom broju trouglova i da je neophodno dokazati da dato tvrđenje važi za svaki trougao. Tvrđenje dokazujemo, vodeći računa da što detaljnije ispišemo dokaz. Sve vreme tražimo od </w:t>
            </w:r>
            <w:r w:rsidRPr="005179A2">
              <w:rPr>
                <w:rFonts w:ascii="Times New Roman" w:hAnsi="Times New Roman" w:cs="Times New Roman"/>
                <w:color w:val="000000" w:themeColor="text1"/>
                <w:sz w:val="24"/>
                <w:szCs w:val="24"/>
                <w:lang w:val="sr-Cyrl-RS"/>
              </w:rPr>
              <w:t>učenika da učestvuju, postavljamo im adekvatna pitanja. Ističemo polazne pretpostavke i glavne zaključke.</w:t>
            </w:r>
          </w:p>
          <w:p w14:paraId="09A128E9" w14:textId="77777777" w:rsidR="00A6596D" w:rsidRPr="005179A2" w:rsidRDefault="00A6596D" w:rsidP="000205AE">
            <w:pPr>
              <w:spacing w:line="266" w:lineRule="atLeast"/>
              <w:jc w:val="both"/>
              <w:rPr>
                <w:rFonts w:ascii="Times New Roman" w:hAnsi="Times New Roman" w:cs="Times New Roman"/>
                <w:color w:val="000000" w:themeColor="text1"/>
                <w:sz w:val="24"/>
                <w:szCs w:val="24"/>
                <w:lang w:val="sr-Cyrl-RS"/>
              </w:rPr>
            </w:pPr>
          </w:p>
          <w:tbl>
            <w:tblPr>
              <w:tblStyle w:val="TableGrid"/>
              <w:tblW w:w="0" w:type="auto"/>
              <w:tblLook w:val="04A0" w:firstRow="1" w:lastRow="0" w:firstColumn="1" w:lastColumn="0" w:noHBand="0" w:noVBand="1"/>
            </w:tblPr>
            <w:tblGrid>
              <w:gridCol w:w="5922"/>
            </w:tblGrid>
            <w:tr w:rsidR="00A6596D" w:rsidRPr="005179A2" w14:paraId="7E91EDB5" w14:textId="77777777" w:rsidTr="000205AE">
              <w:trPr>
                <w:trHeight w:val="5173"/>
              </w:trPr>
              <w:tc>
                <w:tcPr>
                  <w:tcW w:w="5922" w:type="dxa"/>
                  <w:tcBorders>
                    <w:top w:val="nil"/>
                    <w:left w:val="nil"/>
                    <w:bottom w:val="nil"/>
                    <w:right w:val="nil"/>
                  </w:tcBorders>
                  <w:shd w:val="clear" w:color="auto" w:fill="D0CECE" w:themeFill="background2" w:themeFillShade="E6"/>
                </w:tcPr>
                <w:p w14:paraId="06AB22D4" w14:textId="77777777" w:rsidR="00A6596D" w:rsidRPr="005179A2" w:rsidRDefault="00A6596D" w:rsidP="000205AE">
                  <w:pPr>
                    <w:spacing w:line="266" w:lineRule="atLeast"/>
                    <w:jc w:val="both"/>
                    <w:rPr>
                      <w:rFonts w:ascii="Times New Roman" w:hAnsi="Times New Roman" w:cs="Times New Roman"/>
                      <w:sz w:val="24"/>
                      <w:lang w:val="sr-Cyrl-RS"/>
                    </w:rPr>
                  </w:pPr>
                  <w:r w:rsidRPr="005179A2">
                    <w:rPr>
                      <w:noProof/>
                      <w:lang w:val="sr-Cyrl-RS"/>
                    </w:rPr>
                    <w:drawing>
                      <wp:anchor distT="0" distB="0" distL="114300" distR="114300" simplePos="0" relativeHeight="251659264" behindDoc="0" locked="0" layoutInCell="1" allowOverlap="1" wp14:anchorId="0A5B79BC" wp14:editId="099346D1">
                        <wp:simplePos x="0" y="0"/>
                        <wp:positionH relativeFrom="column">
                          <wp:posOffset>22225</wp:posOffset>
                        </wp:positionH>
                        <wp:positionV relativeFrom="paragraph">
                          <wp:posOffset>53975</wp:posOffset>
                        </wp:positionV>
                        <wp:extent cx="312420" cy="318152"/>
                        <wp:effectExtent l="0" t="0" r="0" b="5715"/>
                        <wp:wrapThrough wrapText="bothSides">
                          <wp:wrapPolygon edited="0">
                            <wp:start x="0" y="0"/>
                            <wp:lineTo x="0" y="20695"/>
                            <wp:lineTo x="19756" y="20695"/>
                            <wp:lineTo x="19756" y="0"/>
                            <wp:lineTo x="0" y="0"/>
                          </wp:wrapPolygon>
                        </wp:wrapThrough>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5179A2">
                    <w:rPr>
                      <w:rFonts w:ascii="Times New Roman" w:hAnsi="Times New Roman" w:cs="Times New Roman"/>
                      <w:sz w:val="24"/>
                      <w:lang w:val="sr-Cyrl-RS"/>
                    </w:rPr>
                    <w:t>Učenici proveravaju rešenje 1. zadatka u digitalnom udžbeniku.</w:t>
                  </w:r>
                </w:p>
                <w:p w14:paraId="6E63CA9F" w14:textId="77777777" w:rsidR="00A6596D" w:rsidRPr="00BA7779" w:rsidRDefault="00A6596D" w:rsidP="000205AE">
                  <w:pPr>
                    <w:spacing w:line="266" w:lineRule="atLeast"/>
                    <w:jc w:val="both"/>
                    <w:rPr>
                      <w:rFonts w:ascii="Times New Roman" w:hAnsi="Times New Roman" w:cs="Times New Roman"/>
                      <w:color w:val="000000" w:themeColor="text1"/>
                      <w:sz w:val="24"/>
                      <w:szCs w:val="24"/>
                      <w:lang w:val="sr-Cyrl-RS"/>
                    </w:rPr>
                  </w:pPr>
                  <w:r w:rsidRPr="00BA7779">
                    <w:rPr>
                      <w:rFonts w:ascii="Times New Roman" w:hAnsi="Times New Roman" w:cs="Times New Roman"/>
                      <w:color w:val="000000" w:themeColor="text1"/>
                      <w:sz w:val="24"/>
                      <w:szCs w:val="24"/>
                      <w:lang w:val="sr-Cyrl-RS"/>
                    </w:rPr>
                    <w:t>PRIMER: Osnovna osobina jednakokrakog trougla</w:t>
                  </w:r>
                </w:p>
                <w:p w14:paraId="05612B07" w14:textId="77777777" w:rsidR="00A6596D" w:rsidRPr="00BA7779" w:rsidRDefault="00A6596D" w:rsidP="000205AE">
                  <w:pPr>
                    <w:spacing w:line="266" w:lineRule="atLeast"/>
                    <w:jc w:val="both"/>
                    <w:rPr>
                      <w:rFonts w:ascii="Times New Roman" w:hAnsi="Times New Roman" w:cs="Times New Roman"/>
                      <w:color w:val="000000" w:themeColor="text1"/>
                      <w:sz w:val="24"/>
                      <w:szCs w:val="24"/>
                      <w:lang w:val="sr-Cyrl-RS"/>
                    </w:rPr>
                  </w:pPr>
                  <w:r w:rsidRPr="00BA7779">
                    <w:rPr>
                      <w:rFonts w:ascii="Times New Roman" w:hAnsi="Times New Roman" w:cs="Times New Roman"/>
                      <w:color w:val="000000" w:themeColor="text1"/>
                      <w:sz w:val="24"/>
                      <w:szCs w:val="24"/>
                      <w:lang w:val="sr-Cyrl-RS"/>
                    </w:rPr>
                    <w:t>U datom materijalu je prikazan trougao čije su dve stranice fiksirane dužine, dok dužinu treće stranice određuje sam učenik pomoću kliza- ča. Suština datog materijala je da učenik uvidi da bez obzira na dužinu treće stranice uglovi na osnovici ostaju međusobno jednaki.</w:t>
                  </w:r>
                </w:p>
                <w:p w14:paraId="7BBC695B" w14:textId="77777777" w:rsidR="00A6596D" w:rsidRPr="00BA7779" w:rsidRDefault="00A6596D" w:rsidP="000205AE">
                  <w:pPr>
                    <w:spacing w:line="266" w:lineRule="atLeast"/>
                    <w:jc w:val="both"/>
                    <w:rPr>
                      <w:rFonts w:ascii="Times New Roman" w:hAnsi="Times New Roman" w:cs="Times New Roman"/>
                      <w:color w:val="000000" w:themeColor="text1"/>
                      <w:sz w:val="24"/>
                      <w:szCs w:val="24"/>
                      <w:lang w:val="sr-Cyrl-RS"/>
                    </w:rPr>
                  </w:pPr>
                  <w:r w:rsidRPr="00BA7779">
                    <w:rPr>
                      <w:rFonts w:ascii="Times New Roman" w:hAnsi="Times New Roman" w:cs="Times New Roman"/>
                      <w:color w:val="000000" w:themeColor="text1"/>
                      <w:sz w:val="24"/>
                      <w:szCs w:val="24"/>
                      <w:lang w:val="sr-Cyrl-RS"/>
                    </w:rPr>
                    <w:t>PRIMER: Odnos stranica i uglova u trouglu</w:t>
                  </w:r>
                </w:p>
                <w:p w14:paraId="0622C2A5" w14:textId="77777777" w:rsidR="00A6596D" w:rsidRPr="005179A2" w:rsidRDefault="00A6596D" w:rsidP="000205AE">
                  <w:pPr>
                    <w:spacing w:line="266" w:lineRule="atLeast"/>
                    <w:jc w:val="both"/>
                    <w:rPr>
                      <w:rFonts w:ascii="Times New Roman" w:hAnsi="Times New Roman" w:cs="Times New Roman"/>
                      <w:color w:val="000000" w:themeColor="text1"/>
                      <w:sz w:val="24"/>
                      <w:szCs w:val="24"/>
                      <w:lang w:val="sr-Cyrl-RS"/>
                    </w:rPr>
                  </w:pPr>
                  <w:r w:rsidRPr="005179A2">
                    <w:rPr>
                      <w:rFonts w:ascii="Times New Roman" w:hAnsi="Times New Roman" w:cs="Times New Roman"/>
                      <w:color w:val="000000" w:themeColor="text1"/>
                      <w:sz w:val="24"/>
                      <w:szCs w:val="24"/>
                      <w:lang w:val="sr-Cyrl-RS"/>
                    </w:rPr>
                    <w:t>Dati materijal treba da istakne da bez obzira na udaljenost temena naspram osnovice od date osnovice uglovi na osnovici ostaju međusobno jednaki.</w:t>
                  </w:r>
                </w:p>
              </w:tc>
            </w:tr>
          </w:tbl>
          <w:p w14:paraId="3F593AAE" w14:textId="77777777" w:rsidR="00A6596D" w:rsidRPr="006D2842" w:rsidRDefault="00A6596D" w:rsidP="000205AE">
            <w:pPr>
              <w:spacing w:line="266" w:lineRule="atLeast"/>
              <w:jc w:val="both"/>
              <w:rPr>
                <w:rFonts w:ascii="Times New Roman" w:hAnsi="Times New Roman" w:cs="Times New Roman"/>
                <w:color w:val="000000" w:themeColor="text1"/>
                <w:sz w:val="24"/>
                <w:szCs w:val="24"/>
                <w:lang w:val="sr-Cyrl-RS"/>
              </w:rPr>
            </w:pPr>
          </w:p>
        </w:tc>
        <w:tc>
          <w:tcPr>
            <w:tcW w:w="4025" w:type="dxa"/>
          </w:tcPr>
          <w:p w14:paraId="5D2CFDDA"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lastRenderedPageBreak/>
              <w:t>prati uputstva nastavnika;</w:t>
            </w:r>
          </w:p>
          <w:p w14:paraId="22136977"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učestvuje u diskusiji;</w:t>
            </w:r>
          </w:p>
          <w:p w14:paraId="5DC1C8D4"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daje promišljene odgovore na postavljena pitanja;</w:t>
            </w:r>
          </w:p>
          <w:p w14:paraId="6E425B9B"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prati i učestvuje u izvođenju dokaza tvrđenja;</w:t>
            </w:r>
          </w:p>
          <w:p w14:paraId="02C14D69"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analizira i zaključuje;</w:t>
            </w:r>
          </w:p>
          <w:p w14:paraId="4CC3719C"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rešava primer (1.) i zadatak (1.) uz pomoć nastavnika;</w:t>
            </w:r>
          </w:p>
          <w:p w14:paraId="00EA5DEC" w14:textId="77777777" w:rsidR="00A6596D" w:rsidRPr="00D20A61" w:rsidRDefault="00A6596D" w:rsidP="000205AE">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D20A61">
              <w:rPr>
                <w:rFonts w:ascii="Times New Roman" w:hAnsi="Times New Roman" w:cs="Times New Roman"/>
                <w:color w:val="000000" w:themeColor="text1"/>
                <w:sz w:val="24"/>
                <w:szCs w:val="24"/>
                <w:lang w:val="sr-Cyrl-RS"/>
              </w:rPr>
              <w:t>postavlja pitanja.</w:t>
            </w:r>
          </w:p>
        </w:tc>
      </w:tr>
      <w:tr w:rsidR="00A6596D" w:rsidRPr="006D2842" w14:paraId="102AADB0" w14:textId="77777777" w:rsidTr="000205AE">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3DFF8F56" w14:textId="77777777" w:rsidR="00A6596D" w:rsidRPr="006D2842" w:rsidRDefault="00A6596D" w:rsidP="000205AE">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A6596D" w:rsidRPr="006D2842" w14:paraId="5F517C96" w14:textId="77777777" w:rsidTr="000205AE">
        <w:trPr>
          <w:trHeight w:val="432"/>
        </w:trPr>
        <w:tc>
          <w:tcPr>
            <w:tcW w:w="6031" w:type="dxa"/>
            <w:tcMar>
              <w:top w:w="4" w:type="dxa"/>
              <w:left w:w="31" w:type="dxa"/>
              <w:bottom w:w="0" w:type="dxa"/>
              <w:right w:w="31" w:type="dxa"/>
            </w:tcMar>
          </w:tcPr>
          <w:p w14:paraId="5055EB70" w14:textId="77777777" w:rsidR="00A6596D" w:rsidRDefault="00A6596D" w:rsidP="000205AE">
            <w:pPr>
              <w:spacing w:after="0" w:line="240" w:lineRule="auto"/>
              <w:jc w:val="both"/>
              <w:rPr>
                <w:rFonts w:ascii="Times New Roman" w:hAnsi="Times New Roman" w:cs="Times New Roman"/>
                <w:sz w:val="24"/>
                <w:szCs w:val="28"/>
                <w:lang w:val="sr-Cyrl-RS"/>
              </w:rPr>
            </w:pPr>
            <w:r w:rsidRPr="000F4D66">
              <w:rPr>
                <w:rFonts w:ascii="Times New Roman" w:hAnsi="Times New Roman" w:cs="Times New Roman"/>
                <w:sz w:val="24"/>
                <w:szCs w:val="28"/>
                <w:lang w:val="sr-Cyrl-RS"/>
              </w:rPr>
              <w:t>U završnom delu časa još jednom ponavljamo odnos stranica i uglova u jednakokrakom i proizvoljnom trouglu i zadajemo učenicima domaći zadatak.</w:t>
            </w:r>
          </w:p>
          <w:p w14:paraId="0B3611DD" w14:textId="77777777" w:rsidR="00A6596D" w:rsidRPr="007C0A77" w:rsidRDefault="00A6596D" w:rsidP="000205AE">
            <w:pPr>
              <w:pStyle w:val="Heading3"/>
              <w:spacing w:before="170"/>
              <w:ind w:left="0"/>
              <w:jc w:val="both"/>
              <w:rPr>
                <w:rFonts w:ascii="Times New Roman" w:hAnsi="Times New Roman" w:cs="Times New Roman"/>
              </w:rPr>
            </w:pPr>
            <w:r w:rsidRPr="007C0A77">
              <w:rPr>
                <w:rFonts w:ascii="Times New Roman" w:hAnsi="Times New Roman" w:cs="Times New Roman"/>
                <w:color w:val="A8A8A8"/>
              </w:rPr>
              <w:lastRenderedPageBreak/>
              <w:t>Domaći zadatak</w:t>
            </w:r>
          </w:p>
          <w:p w14:paraId="310B9709" w14:textId="516778D4" w:rsidR="00A6596D" w:rsidRPr="00D0620F" w:rsidRDefault="00A6596D" w:rsidP="000205AE">
            <w:pPr>
              <w:pStyle w:val="BodyText"/>
              <w:spacing w:line="290" w:lineRule="exact"/>
              <w:jc w:val="both"/>
              <w:rPr>
                <w:rFonts w:ascii="Times New Roman" w:hAnsi="Times New Roman" w:cs="Times New Roman"/>
                <w:lang w:val="sr-Latn-RS"/>
              </w:rPr>
            </w:pPr>
            <w:r w:rsidRPr="007C0A77">
              <w:rPr>
                <w:rFonts w:ascii="Times New Roman" w:hAnsi="Times New Roman" w:cs="Times New Roman"/>
              </w:rPr>
              <w:t xml:space="preserve">Zbirka: zadaci </w:t>
            </w:r>
            <w:r>
              <w:rPr>
                <w:rFonts w:ascii="Times New Roman" w:hAnsi="Times New Roman" w:cs="Times New Roman"/>
                <w:lang w:val="sr-Cyrl-RS"/>
              </w:rPr>
              <w:t>55. 56.</w:t>
            </w:r>
            <w:r w:rsidR="00D0620F">
              <w:rPr>
                <w:rFonts w:ascii="Times New Roman" w:hAnsi="Times New Roman" w:cs="Times New Roman"/>
                <w:lang w:val="sr-Latn-RS"/>
              </w:rPr>
              <w:t>, str.38</w:t>
            </w:r>
          </w:p>
          <w:p w14:paraId="24AE0771" w14:textId="77777777" w:rsidR="00A6596D" w:rsidRPr="002F46BE" w:rsidRDefault="00A6596D" w:rsidP="000205AE">
            <w:pPr>
              <w:spacing w:after="0" w:line="240" w:lineRule="auto"/>
              <w:jc w:val="both"/>
              <w:rPr>
                <w:rFonts w:ascii="Times New Roman" w:hAnsi="Times New Roman" w:cs="Times New Roman"/>
                <w:b/>
                <w:bCs/>
                <w:sz w:val="24"/>
                <w:szCs w:val="28"/>
                <w:lang w:val="sr-Cyrl-RS"/>
              </w:rPr>
            </w:pPr>
          </w:p>
        </w:tc>
        <w:tc>
          <w:tcPr>
            <w:tcW w:w="4025" w:type="dxa"/>
          </w:tcPr>
          <w:p w14:paraId="4360455B" w14:textId="77777777" w:rsidR="00A6596D" w:rsidRPr="00D20A61" w:rsidRDefault="00A6596D" w:rsidP="000205AE">
            <w:pPr>
              <w:pStyle w:val="ListParagraph"/>
              <w:numPr>
                <w:ilvl w:val="0"/>
                <w:numId w:val="6"/>
              </w:numPr>
              <w:spacing w:after="0" w:line="266" w:lineRule="atLeast"/>
              <w:ind w:left="477"/>
              <w:rPr>
                <w:rFonts w:ascii="Times New Roman" w:hAnsi="Times New Roman" w:cs="Times New Roman"/>
                <w:color w:val="000000" w:themeColor="text1"/>
                <w:sz w:val="24"/>
                <w:szCs w:val="28"/>
                <w:lang w:val="sr-Cyrl-RS"/>
              </w:rPr>
            </w:pPr>
            <w:r w:rsidRPr="00D20A61">
              <w:rPr>
                <w:rFonts w:ascii="Times New Roman" w:hAnsi="Times New Roman" w:cs="Times New Roman"/>
                <w:color w:val="000000" w:themeColor="text1"/>
                <w:sz w:val="24"/>
                <w:szCs w:val="28"/>
                <w:lang w:val="sr-Cyrl-RS"/>
              </w:rPr>
              <w:lastRenderedPageBreak/>
              <w:t>odgovara na pitanja koja se odnose usvojene sadržaje iz nastavne jedinice.</w:t>
            </w:r>
          </w:p>
        </w:tc>
      </w:tr>
    </w:tbl>
    <w:p w14:paraId="5425801A" w14:textId="77777777" w:rsidR="00A6596D" w:rsidRDefault="00A6596D" w:rsidP="005A1533">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A6596D" w:rsidRPr="00B31820" w14:paraId="3CEBE74E" w14:textId="77777777" w:rsidTr="000205AE">
        <w:trPr>
          <w:trHeight w:val="2551"/>
        </w:trPr>
        <w:tc>
          <w:tcPr>
            <w:tcW w:w="10056" w:type="dxa"/>
            <w:gridSpan w:val="2"/>
            <w:tcMar>
              <w:top w:w="4" w:type="dxa"/>
              <w:left w:w="31" w:type="dxa"/>
              <w:bottom w:w="0" w:type="dxa"/>
              <w:right w:w="31" w:type="dxa"/>
            </w:tcMar>
          </w:tcPr>
          <w:p w14:paraId="3DB037B8" w14:textId="77777777" w:rsidR="00A6596D" w:rsidRDefault="00A6596D" w:rsidP="000205AE">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2C565241" w14:textId="77777777" w:rsidR="00A6596D" w:rsidRPr="00C75CDF" w:rsidRDefault="00A6596D" w:rsidP="000205AE">
            <w:pPr>
              <w:spacing w:after="0" w:line="256" w:lineRule="auto"/>
              <w:jc w:val="both"/>
              <w:rPr>
                <w:rFonts w:ascii="Times New Roman" w:eastAsia="Arial" w:hAnsi="Times New Roman" w:cs="Times New Roman"/>
                <w:bCs/>
                <w:kern w:val="24"/>
                <w:lang w:val="sr-Cyrl-RS"/>
              </w:rPr>
            </w:pPr>
            <w:r w:rsidRPr="00C75CDF">
              <w:rPr>
                <w:rFonts w:ascii="Times New Roman" w:eastAsia="Arial" w:hAnsi="Times New Roman" w:cs="Times New Roman"/>
                <w:bCs/>
                <w:kern w:val="24"/>
                <w:lang w:val="sr-Cyrl-RS"/>
              </w:rPr>
              <w:t>Tablu koristimo racionalno, trudimo se da bude pregledna, crtamo jednakokraki trougao, jednakostranični i jednakokrako-pravougli trougao. Ispisujemo dokaz da je naspram veće stranice veći ugao. Na preostalom delu table ispisujemo (mi i učenici) rešenja zadataka.</w:t>
            </w:r>
          </w:p>
          <w:p w14:paraId="069E5B3D" w14:textId="77777777" w:rsidR="00A6596D" w:rsidRPr="00B31820" w:rsidRDefault="00A6596D" w:rsidP="000205AE">
            <w:pPr>
              <w:spacing w:after="0" w:line="256" w:lineRule="auto"/>
              <w:jc w:val="both"/>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A6596D" w:rsidRPr="00B31820" w14:paraId="6445C209" w14:textId="77777777" w:rsidTr="000205AE">
              <w:trPr>
                <w:trHeight w:val="1839"/>
                <w:jc w:val="center"/>
              </w:trPr>
              <w:tc>
                <w:tcPr>
                  <w:tcW w:w="9061" w:type="dxa"/>
                  <w:shd w:val="clear" w:color="auto" w:fill="EAF1DD"/>
                </w:tcPr>
                <w:p w14:paraId="041EDB8D" w14:textId="77777777" w:rsidR="00A6596D" w:rsidRPr="00B31820" w:rsidRDefault="00A6596D" w:rsidP="000205AE">
                  <w:pPr>
                    <w:autoSpaceDE w:val="0"/>
                    <w:autoSpaceDN w:val="0"/>
                    <w:adjustRightInd w:val="0"/>
                    <w:spacing w:after="0" w:line="240" w:lineRule="auto"/>
                    <w:rPr>
                      <w:rFonts w:ascii="Times New Roman" w:hAnsi="Times New Roman" w:cs="Times New Roman"/>
                      <w:sz w:val="24"/>
                      <w:szCs w:val="24"/>
                      <w:lang w:val="sr-Cyrl-RS"/>
                    </w:rPr>
                  </w:pPr>
                </w:p>
                <w:p w14:paraId="2ED96007" w14:textId="77777777" w:rsidR="00A6596D" w:rsidRPr="00B31820" w:rsidRDefault="00A6596D" w:rsidP="000205AE">
                  <w:pPr>
                    <w:autoSpaceDE w:val="0"/>
                    <w:autoSpaceDN w:val="0"/>
                    <w:adjustRightInd w:val="0"/>
                    <w:spacing w:after="0" w:line="240" w:lineRule="auto"/>
                    <w:jc w:val="center"/>
                    <w:rPr>
                      <w:rFonts w:ascii="Times New Roman" w:hAnsi="Times New Roman" w:cs="Times New Roman"/>
                      <w:sz w:val="24"/>
                      <w:szCs w:val="24"/>
                      <w:lang w:val="sr-Cyrl-RS"/>
                    </w:rPr>
                  </w:pPr>
                  <w:r w:rsidRPr="002A2626">
                    <w:rPr>
                      <w:rFonts w:ascii="Times New Roman" w:hAnsi="Times New Roman" w:cs="Times New Roman"/>
                      <w:noProof/>
                      <w:sz w:val="24"/>
                      <w:szCs w:val="24"/>
                      <w:lang w:val="sr-Cyrl-RS"/>
                    </w:rPr>
                    <w:drawing>
                      <wp:inline distT="0" distB="0" distL="0" distR="0" wp14:anchorId="7DF6628F" wp14:editId="7030103E">
                        <wp:extent cx="5143500" cy="2823979"/>
                        <wp:effectExtent l="0" t="0" r="0" b="0"/>
                        <wp:docPr id="1374302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02043" name=""/>
                                <pic:cNvPicPr/>
                              </pic:nvPicPr>
                              <pic:blipFill>
                                <a:blip r:embed="rId7">
                                  <a:clrChange>
                                    <a:clrFrom>
                                      <a:srgbClr val="FFFFFF"/>
                                    </a:clrFrom>
                                    <a:clrTo>
                                      <a:srgbClr val="FFFFFF">
                                        <a:alpha val="0"/>
                                      </a:srgbClr>
                                    </a:clrTo>
                                  </a:clrChange>
                                  <a:alphaModFix amt="85000"/>
                                </a:blip>
                                <a:stretch>
                                  <a:fillRect/>
                                </a:stretch>
                              </pic:blipFill>
                              <pic:spPr>
                                <a:xfrm>
                                  <a:off x="0" y="0"/>
                                  <a:ext cx="5156611" cy="2831177"/>
                                </a:xfrm>
                                <a:prstGeom prst="rect">
                                  <a:avLst/>
                                </a:prstGeom>
                              </pic:spPr>
                            </pic:pic>
                          </a:graphicData>
                        </a:graphic>
                      </wp:inline>
                    </w:drawing>
                  </w:r>
                </w:p>
              </w:tc>
            </w:tr>
            <w:tr w:rsidR="00A6596D" w:rsidRPr="00B31820" w14:paraId="053DAC2A" w14:textId="77777777" w:rsidTr="000205AE">
              <w:trPr>
                <w:trHeight w:val="68"/>
                <w:jc w:val="center"/>
              </w:trPr>
              <w:tc>
                <w:tcPr>
                  <w:tcW w:w="9061" w:type="dxa"/>
                  <w:shd w:val="clear" w:color="auto" w:fill="EAF1DD"/>
                </w:tcPr>
                <w:p w14:paraId="6331B6C6" w14:textId="77777777" w:rsidR="00A6596D" w:rsidRPr="00B31820" w:rsidRDefault="00A6596D" w:rsidP="000205AE">
                  <w:pPr>
                    <w:pStyle w:val="NoSpacing"/>
                    <w:jc w:val="center"/>
                    <w:rPr>
                      <w:rFonts w:ascii="Times New Roman" w:hAnsi="Times New Roman" w:cs="Times New Roman"/>
                      <w:sz w:val="24"/>
                      <w:szCs w:val="24"/>
                      <w:lang w:val="sr-Cyrl-RS"/>
                    </w:rPr>
                  </w:pPr>
                </w:p>
              </w:tc>
            </w:tr>
          </w:tbl>
          <w:p w14:paraId="2A027FC1" w14:textId="77777777" w:rsidR="00A6596D" w:rsidRPr="00B31820" w:rsidRDefault="00A6596D" w:rsidP="000205AE">
            <w:pPr>
              <w:spacing w:after="0" w:line="256" w:lineRule="auto"/>
              <w:rPr>
                <w:rFonts w:ascii="Times New Roman" w:eastAsia="Arial" w:hAnsi="Times New Roman" w:cs="Times New Roman"/>
                <w:bCs/>
                <w:kern w:val="24"/>
              </w:rPr>
            </w:pPr>
          </w:p>
        </w:tc>
      </w:tr>
      <w:tr w:rsidR="00A6596D" w:rsidRPr="00B31820" w14:paraId="13E9CEC6" w14:textId="77777777" w:rsidTr="000205AE">
        <w:trPr>
          <w:trHeight w:val="432"/>
        </w:trPr>
        <w:tc>
          <w:tcPr>
            <w:tcW w:w="3110" w:type="dxa"/>
            <w:shd w:val="clear" w:color="auto" w:fill="EDEDED" w:themeFill="accent3" w:themeFillTint="33"/>
            <w:tcMar>
              <w:top w:w="4" w:type="dxa"/>
              <w:left w:w="31" w:type="dxa"/>
              <w:bottom w:w="0" w:type="dxa"/>
              <w:right w:w="31" w:type="dxa"/>
            </w:tcMar>
            <w:vAlign w:val="center"/>
          </w:tcPr>
          <w:p w14:paraId="41156D28" w14:textId="77777777" w:rsidR="00A6596D" w:rsidRPr="009738DE" w:rsidRDefault="00A6596D" w:rsidP="000205AE">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6E097EDB" w14:textId="77777777" w:rsidR="00A6596D" w:rsidRPr="009738DE" w:rsidRDefault="00A6596D" w:rsidP="000205AE">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7D5483E7" w14:textId="77777777" w:rsidR="00A6596D" w:rsidRPr="009738DE" w:rsidRDefault="00A6596D" w:rsidP="000205AE">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2E5527EF" w14:textId="77777777" w:rsidR="00A6596D" w:rsidRPr="00B31820" w:rsidRDefault="00A6596D" w:rsidP="000205AE">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A6596D" w:rsidRPr="00B31820" w14:paraId="3A6C056D" w14:textId="77777777" w:rsidTr="000205AE">
        <w:trPr>
          <w:trHeight w:val="432"/>
        </w:trPr>
        <w:tc>
          <w:tcPr>
            <w:tcW w:w="3110" w:type="dxa"/>
            <w:shd w:val="clear" w:color="auto" w:fill="EDEDED" w:themeFill="accent3" w:themeFillTint="33"/>
            <w:tcMar>
              <w:top w:w="4" w:type="dxa"/>
              <w:left w:w="31" w:type="dxa"/>
              <w:bottom w:w="0" w:type="dxa"/>
              <w:right w:w="31" w:type="dxa"/>
            </w:tcMar>
            <w:vAlign w:val="center"/>
          </w:tcPr>
          <w:p w14:paraId="0BAE3855" w14:textId="77777777" w:rsidR="00A6596D" w:rsidRPr="009738DE" w:rsidRDefault="00A6596D" w:rsidP="000205AE">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35B3C369" w14:textId="77777777" w:rsidR="00A6596D" w:rsidRPr="009738DE" w:rsidRDefault="00A6596D" w:rsidP="000205A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4C5C6544" w14:textId="77777777" w:rsidR="00A6596D" w:rsidRPr="009738DE" w:rsidRDefault="00A6596D" w:rsidP="000205A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0FA5BE8B" w14:textId="77777777" w:rsidR="00A6596D" w:rsidRPr="009738DE" w:rsidRDefault="00A6596D" w:rsidP="000205A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 xml:space="preserve">Da li je bilo odstupanja/poteškoća </w:t>
            </w:r>
            <w:r w:rsidRPr="009738DE">
              <w:rPr>
                <w:rFonts w:ascii="Times New Roman" w:hAnsi="Times New Roman" w:cs="Times New Roman"/>
                <w:sz w:val="24"/>
                <w:szCs w:val="24"/>
                <w:lang w:val="ru-RU"/>
              </w:rPr>
              <w:lastRenderedPageBreak/>
              <w:t>prilikom ostvarivanja planiranog?</w:t>
            </w:r>
          </w:p>
          <w:p w14:paraId="648B8FFE" w14:textId="77777777" w:rsidR="00A6596D" w:rsidRPr="009738DE" w:rsidRDefault="00A6596D" w:rsidP="000205AE">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591FF7A3" w14:textId="77777777" w:rsidR="00A6596D" w:rsidRPr="00B31820" w:rsidRDefault="00A6596D" w:rsidP="000205AE">
            <w:pPr>
              <w:spacing w:after="0" w:line="266" w:lineRule="atLeast"/>
              <w:rPr>
                <w:rFonts w:ascii="Times New Roman" w:hAnsi="Times New Roman" w:cs="Times New Roman"/>
                <w:color w:val="000000" w:themeColor="text1"/>
                <w:lang w:val="sr-Cyrl-RS"/>
              </w:rPr>
            </w:pPr>
          </w:p>
        </w:tc>
      </w:tr>
    </w:tbl>
    <w:p w14:paraId="5D18FEF0" w14:textId="42E2584A" w:rsidR="00A6596D" w:rsidRDefault="00A6596D"/>
    <w:sectPr w:rsidR="00A6596D" w:rsidSect="00A65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41BB6E03"/>
    <w:multiLevelType w:val="hybridMultilevel"/>
    <w:tmpl w:val="4BBE4A02"/>
    <w:lvl w:ilvl="0" w:tplc="8772C228">
      <w:numFmt w:val="bullet"/>
      <w:lvlText w:val=""/>
      <w:lvlJc w:val="left"/>
      <w:pPr>
        <w:ind w:left="414" w:hanging="227"/>
      </w:pPr>
      <w:rPr>
        <w:rFonts w:ascii="Symbol" w:eastAsia="Symbol" w:hAnsi="Symbol" w:cs="Symbol" w:hint="default"/>
        <w:w w:val="100"/>
        <w:sz w:val="24"/>
        <w:szCs w:val="24"/>
      </w:rPr>
    </w:lvl>
    <w:lvl w:ilvl="1" w:tplc="F610460E">
      <w:numFmt w:val="bullet"/>
      <w:lvlText w:val="•"/>
      <w:lvlJc w:val="left"/>
      <w:pPr>
        <w:ind w:left="994" w:hanging="227"/>
      </w:pPr>
      <w:rPr>
        <w:rFonts w:hint="default"/>
      </w:rPr>
    </w:lvl>
    <w:lvl w:ilvl="2" w:tplc="E3864438">
      <w:numFmt w:val="bullet"/>
      <w:lvlText w:val="•"/>
      <w:lvlJc w:val="left"/>
      <w:pPr>
        <w:ind w:left="1569" w:hanging="227"/>
      </w:pPr>
      <w:rPr>
        <w:rFonts w:hint="default"/>
      </w:rPr>
    </w:lvl>
    <w:lvl w:ilvl="3" w:tplc="AC00F85E">
      <w:numFmt w:val="bullet"/>
      <w:lvlText w:val="•"/>
      <w:lvlJc w:val="left"/>
      <w:pPr>
        <w:ind w:left="2143" w:hanging="227"/>
      </w:pPr>
      <w:rPr>
        <w:rFonts w:hint="default"/>
      </w:rPr>
    </w:lvl>
    <w:lvl w:ilvl="4" w:tplc="E998F97C">
      <w:numFmt w:val="bullet"/>
      <w:lvlText w:val="•"/>
      <w:lvlJc w:val="left"/>
      <w:pPr>
        <w:ind w:left="2718" w:hanging="227"/>
      </w:pPr>
      <w:rPr>
        <w:rFonts w:hint="default"/>
      </w:rPr>
    </w:lvl>
    <w:lvl w:ilvl="5" w:tplc="BBFA1A54">
      <w:numFmt w:val="bullet"/>
      <w:lvlText w:val="•"/>
      <w:lvlJc w:val="left"/>
      <w:pPr>
        <w:ind w:left="3293" w:hanging="227"/>
      </w:pPr>
      <w:rPr>
        <w:rFonts w:hint="default"/>
      </w:rPr>
    </w:lvl>
    <w:lvl w:ilvl="6" w:tplc="8ADA535C">
      <w:numFmt w:val="bullet"/>
      <w:lvlText w:val="•"/>
      <w:lvlJc w:val="left"/>
      <w:pPr>
        <w:ind w:left="3867" w:hanging="227"/>
      </w:pPr>
      <w:rPr>
        <w:rFonts w:hint="default"/>
      </w:rPr>
    </w:lvl>
    <w:lvl w:ilvl="7" w:tplc="6D720C36">
      <w:numFmt w:val="bullet"/>
      <w:lvlText w:val="•"/>
      <w:lvlJc w:val="left"/>
      <w:pPr>
        <w:ind w:left="4442" w:hanging="227"/>
      </w:pPr>
      <w:rPr>
        <w:rFonts w:hint="default"/>
      </w:rPr>
    </w:lvl>
    <w:lvl w:ilvl="8" w:tplc="BD9CBD0E">
      <w:numFmt w:val="bullet"/>
      <w:lvlText w:val="•"/>
      <w:lvlJc w:val="left"/>
      <w:pPr>
        <w:ind w:left="5017" w:hanging="227"/>
      </w:pPr>
      <w:rPr>
        <w:rFonts w:hint="default"/>
      </w:rPr>
    </w:lvl>
  </w:abstractNum>
  <w:abstractNum w:abstractNumId="2" w15:restartNumberingAfterBreak="0">
    <w:nsid w:val="41D84877"/>
    <w:multiLevelType w:val="hybridMultilevel"/>
    <w:tmpl w:val="99329A6C"/>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48AA6185"/>
    <w:multiLevelType w:val="hybridMultilevel"/>
    <w:tmpl w:val="D4880C2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61EB380E"/>
    <w:multiLevelType w:val="hybridMultilevel"/>
    <w:tmpl w:val="69A096C6"/>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7793074A"/>
    <w:multiLevelType w:val="hybridMultilevel"/>
    <w:tmpl w:val="8E4C5F26"/>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78121557"/>
    <w:multiLevelType w:val="hybridMultilevel"/>
    <w:tmpl w:val="A880B0DC"/>
    <w:lvl w:ilvl="0" w:tplc="0068E06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7F577EB5"/>
    <w:multiLevelType w:val="hybridMultilevel"/>
    <w:tmpl w:val="5712E2A8"/>
    <w:lvl w:ilvl="0" w:tplc="E1D8DB0E">
      <w:numFmt w:val="bullet"/>
      <w:lvlText w:val=""/>
      <w:lvlJc w:val="left"/>
      <w:pPr>
        <w:ind w:left="415" w:hanging="227"/>
      </w:pPr>
      <w:rPr>
        <w:rFonts w:ascii="Symbol" w:eastAsia="Symbol" w:hAnsi="Symbol" w:cs="Symbol" w:hint="default"/>
        <w:w w:val="100"/>
        <w:sz w:val="24"/>
        <w:szCs w:val="24"/>
      </w:rPr>
    </w:lvl>
    <w:lvl w:ilvl="1" w:tplc="44FCE608">
      <w:numFmt w:val="bullet"/>
      <w:lvlText w:val="•"/>
      <w:lvlJc w:val="left"/>
      <w:pPr>
        <w:ind w:left="994" w:hanging="227"/>
      </w:pPr>
      <w:rPr>
        <w:rFonts w:hint="default"/>
      </w:rPr>
    </w:lvl>
    <w:lvl w:ilvl="2" w:tplc="794CC264">
      <w:numFmt w:val="bullet"/>
      <w:lvlText w:val="•"/>
      <w:lvlJc w:val="left"/>
      <w:pPr>
        <w:ind w:left="1569" w:hanging="227"/>
      </w:pPr>
      <w:rPr>
        <w:rFonts w:hint="default"/>
      </w:rPr>
    </w:lvl>
    <w:lvl w:ilvl="3" w:tplc="04CE95A6">
      <w:numFmt w:val="bullet"/>
      <w:lvlText w:val="•"/>
      <w:lvlJc w:val="left"/>
      <w:pPr>
        <w:ind w:left="2143" w:hanging="227"/>
      </w:pPr>
      <w:rPr>
        <w:rFonts w:hint="default"/>
      </w:rPr>
    </w:lvl>
    <w:lvl w:ilvl="4" w:tplc="A9EC72FE">
      <w:numFmt w:val="bullet"/>
      <w:lvlText w:val="•"/>
      <w:lvlJc w:val="left"/>
      <w:pPr>
        <w:ind w:left="2718" w:hanging="227"/>
      </w:pPr>
      <w:rPr>
        <w:rFonts w:hint="default"/>
      </w:rPr>
    </w:lvl>
    <w:lvl w:ilvl="5" w:tplc="E5548E22">
      <w:numFmt w:val="bullet"/>
      <w:lvlText w:val="•"/>
      <w:lvlJc w:val="left"/>
      <w:pPr>
        <w:ind w:left="3293" w:hanging="227"/>
      </w:pPr>
      <w:rPr>
        <w:rFonts w:hint="default"/>
      </w:rPr>
    </w:lvl>
    <w:lvl w:ilvl="6" w:tplc="230602C4">
      <w:numFmt w:val="bullet"/>
      <w:lvlText w:val="•"/>
      <w:lvlJc w:val="left"/>
      <w:pPr>
        <w:ind w:left="3867" w:hanging="227"/>
      </w:pPr>
      <w:rPr>
        <w:rFonts w:hint="default"/>
      </w:rPr>
    </w:lvl>
    <w:lvl w:ilvl="7" w:tplc="530087B0">
      <w:numFmt w:val="bullet"/>
      <w:lvlText w:val="•"/>
      <w:lvlJc w:val="left"/>
      <w:pPr>
        <w:ind w:left="4442" w:hanging="227"/>
      </w:pPr>
      <w:rPr>
        <w:rFonts w:hint="default"/>
      </w:rPr>
    </w:lvl>
    <w:lvl w:ilvl="8" w:tplc="EE7005DE">
      <w:numFmt w:val="bullet"/>
      <w:lvlText w:val="•"/>
      <w:lvlJc w:val="left"/>
      <w:pPr>
        <w:ind w:left="5017" w:hanging="227"/>
      </w:pPr>
      <w:rPr>
        <w:rFonts w:hint="default"/>
      </w:rPr>
    </w:lvl>
  </w:abstractNum>
  <w:num w:numId="1" w16cid:durableId="1555431578">
    <w:abstractNumId w:val="4"/>
  </w:num>
  <w:num w:numId="2" w16cid:durableId="1896231594">
    <w:abstractNumId w:val="0"/>
  </w:num>
  <w:num w:numId="3" w16cid:durableId="985477652">
    <w:abstractNumId w:val="1"/>
  </w:num>
  <w:num w:numId="4" w16cid:durableId="1405645400">
    <w:abstractNumId w:val="7"/>
  </w:num>
  <w:num w:numId="5" w16cid:durableId="1607231206">
    <w:abstractNumId w:val="8"/>
  </w:num>
  <w:num w:numId="6" w16cid:durableId="177427720">
    <w:abstractNumId w:val="3"/>
  </w:num>
  <w:num w:numId="7" w16cid:durableId="1683242593">
    <w:abstractNumId w:val="2"/>
  </w:num>
  <w:num w:numId="8" w16cid:durableId="780078316">
    <w:abstractNumId w:val="6"/>
  </w:num>
  <w:num w:numId="9" w16cid:durableId="746460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B08C6"/>
    <w:rsid w:val="000E2E07"/>
    <w:rsid w:val="000F4D66"/>
    <w:rsid w:val="002079BB"/>
    <w:rsid w:val="00255C20"/>
    <w:rsid w:val="002A2626"/>
    <w:rsid w:val="002C2875"/>
    <w:rsid w:val="002F46BE"/>
    <w:rsid w:val="00351DC9"/>
    <w:rsid w:val="00365802"/>
    <w:rsid w:val="004940D1"/>
    <w:rsid w:val="004B3B46"/>
    <w:rsid w:val="00500136"/>
    <w:rsid w:val="005179A2"/>
    <w:rsid w:val="005820F1"/>
    <w:rsid w:val="005C1240"/>
    <w:rsid w:val="005F2374"/>
    <w:rsid w:val="006901FB"/>
    <w:rsid w:val="006915F8"/>
    <w:rsid w:val="00691A96"/>
    <w:rsid w:val="006A5A72"/>
    <w:rsid w:val="008C6B99"/>
    <w:rsid w:val="008F38A5"/>
    <w:rsid w:val="00922969"/>
    <w:rsid w:val="00A6596D"/>
    <w:rsid w:val="00B23491"/>
    <w:rsid w:val="00B85748"/>
    <w:rsid w:val="00BA7779"/>
    <w:rsid w:val="00BD1E40"/>
    <w:rsid w:val="00BD7259"/>
    <w:rsid w:val="00BE0FC5"/>
    <w:rsid w:val="00BF0976"/>
    <w:rsid w:val="00C27B0A"/>
    <w:rsid w:val="00C75CDF"/>
    <w:rsid w:val="00D0620F"/>
    <w:rsid w:val="00D20A61"/>
    <w:rsid w:val="00DA1107"/>
    <w:rsid w:val="00DC3DB5"/>
    <w:rsid w:val="00E33992"/>
    <w:rsid w:val="00F3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paragraph" w:styleId="Heading4">
    <w:name w:val="heading 4"/>
    <w:basedOn w:val="Normal"/>
    <w:next w:val="Normal"/>
    <w:link w:val="Heading4Char"/>
    <w:uiPriority w:val="9"/>
    <w:semiHidden/>
    <w:unhideWhenUsed/>
    <w:qFormat/>
    <w:rsid w:val="002C287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BD7259"/>
    <w:pPr>
      <w:widowControl w:val="0"/>
      <w:autoSpaceDE w:val="0"/>
      <w:autoSpaceDN w:val="0"/>
      <w:spacing w:after="0" w:line="240" w:lineRule="auto"/>
    </w:pPr>
    <w:rPr>
      <w:rFonts w:ascii="Calibri" w:eastAsia="Calibri" w:hAnsi="Calibri" w:cs="Calibri"/>
    </w:rPr>
  </w:style>
  <w:style w:type="character" w:customStyle="1" w:styleId="Heading4Char">
    <w:name w:val="Heading 4 Char"/>
    <w:basedOn w:val="DefaultParagraphFont"/>
    <w:link w:val="Heading4"/>
    <w:uiPriority w:val="9"/>
    <w:semiHidden/>
    <w:rsid w:val="002C2875"/>
    <w:rPr>
      <w:rFonts w:asciiTheme="majorHAnsi" w:eastAsiaTheme="majorEastAsia" w:hAnsiTheme="majorHAnsi" w:cstheme="majorBidi"/>
      <w:i/>
      <w:iCs/>
      <w:color w:val="2F5496" w:themeColor="accent1" w:themeShade="BF"/>
      <w:kern w:val="0"/>
      <w14:ligatures w14:val="none"/>
    </w:rPr>
  </w:style>
  <w:style w:type="table" w:styleId="TableGrid">
    <w:name w:val="Table Grid"/>
    <w:basedOn w:val="TableNormal"/>
    <w:uiPriority w:val="39"/>
    <w:rsid w:val="00494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F46BE"/>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2F46BE"/>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912</Words>
  <Characters>5200</Characters>
  <Application>Microsoft Office Word</Application>
  <DocSecurity>0</DocSecurity>
  <Lines>43</Lines>
  <Paragraphs>12</Paragraphs>
  <ScaleCrop>false</ScaleCrop>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36</cp:revision>
  <dcterms:created xsi:type="dcterms:W3CDTF">2023-11-23T11:44:00Z</dcterms:created>
  <dcterms:modified xsi:type="dcterms:W3CDTF">2025-10-19T15:34:00Z</dcterms:modified>
</cp:coreProperties>
</file>