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F369F3" w14:paraId="3F5151AF" w14:textId="77777777" w:rsidTr="0058280D">
        <w:trPr>
          <w:trHeight w:val="351"/>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14:paraId="6A7C5838" w14:textId="77777777" w:rsidR="00F369F3" w:rsidRDefault="00F369F3" w:rsidP="0058280D">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F369F3" w14:paraId="1C3BFCF0" w14:textId="77777777" w:rsidTr="0058280D">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2DB76B49" w14:textId="77777777" w:rsidR="00F369F3" w:rsidRDefault="00F369F3" w:rsidP="0058280D">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709B98A6" w14:textId="77777777" w:rsidR="00F369F3" w:rsidRDefault="00F369F3" w:rsidP="0058280D">
            <w:pPr>
              <w:spacing w:after="0"/>
              <w:rPr>
                <w:rFonts w:ascii="Times New Roman" w:hAnsi="Times New Roman"/>
                <w:kern w:val="2"/>
                <w:sz w:val="24"/>
                <w:szCs w:val="24"/>
                <w14:ligatures w14:val="standardContextual"/>
              </w:rPr>
            </w:pPr>
            <w:proofErr w:type="spellStart"/>
            <w:r>
              <w:rPr>
                <w:rFonts w:ascii="Times New Roman" w:hAnsi="Times New Roman"/>
                <w:kern w:val="2"/>
                <w:sz w:val="24"/>
                <w:szCs w:val="24"/>
                <w14:ligatures w14:val="standardContextual"/>
              </w:rPr>
              <w:t>Matematika</w:t>
            </w:r>
            <w:proofErr w:type="spellEnd"/>
          </w:p>
        </w:tc>
      </w:tr>
      <w:tr w:rsidR="00F369F3" w14:paraId="52386569" w14:textId="77777777" w:rsidTr="0058280D">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44633491" w14:textId="77777777" w:rsidR="00F369F3" w:rsidRDefault="00F369F3" w:rsidP="0058280D">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CE46D0D" w14:textId="77777777" w:rsidR="00F369F3" w:rsidRDefault="00F369F3" w:rsidP="0058280D">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F369F3" w14:paraId="6FB71701" w14:textId="77777777" w:rsidTr="0058280D">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5897573E" w14:textId="77777777" w:rsidR="00F369F3" w:rsidRDefault="00F369F3" w:rsidP="0058280D">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40FAC728" w14:textId="77777777" w:rsidR="00F369F3" w:rsidRDefault="00F369F3" w:rsidP="0058280D">
            <w:pPr>
              <w:spacing w:after="0"/>
              <w:rPr>
                <w:rFonts w:ascii="Times New Roman" w:hAnsi="Times New Roman"/>
                <w:kern w:val="2"/>
                <w:sz w:val="24"/>
                <w:szCs w:val="24"/>
                <w14:ligatures w14:val="standardContextual"/>
              </w:rPr>
            </w:pPr>
            <w:r>
              <w:rPr>
                <w:rFonts w:ascii="Times New Roman" w:hAnsi="Times New Roman"/>
                <w:kern w:val="2"/>
                <w:sz w:val="24"/>
                <w:szCs w:val="24"/>
                <w:lang w:val="sr-Cyrl-RS"/>
                <w14:ligatures w14:val="standardContextual"/>
              </w:rPr>
              <w:t>14</w:t>
            </w:r>
            <w:r>
              <w:rPr>
                <w:rFonts w:ascii="Times New Roman" w:hAnsi="Times New Roman"/>
                <w:kern w:val="2"/>
                <w:sz w:val="24"/>
                <w:szCs w:val="24"/>
                <w14:ligatures w14:val="standardContextual"/>
              </w:rPr>
              <w:t xml:space="preserve">.11.2025. </w:t>
            </w:r>
            <w:proofErr w:type="spellStart"/>
            <w:r>
              <w:rPr>
                <w:rFonts w:ascii="Times New Roman" w:hAnsi="Times New Roman"/>
                <w:kern w:val="2"/>
                <w:sz w:val="24"/>
                <w:szCs w:val="24"/>
                <w14:ligatures w14:val="standardContextual"/>
              </w:rPr>
              <w:t>godine</w:t>
            </w:r>
            <w:proofErr w:type="spellEnd"/>
          </w:p>
        </w:tc>
      </w:tr>
      <w:tr w:rsidR="00F369F3" w:rsidRPr="006D2842" w14:paraId="138352DF"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DFA7A85" w14:textId="77777777" w:rsidR="00F369F3" w:rsidRPr="006D2842" w:rsidRDefault="00F369F3" w:rsidP="005828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6D3B3594" w14:textId="77777777" w:rsidR="00F369F3" w:rsidRPr="006D2842" w:rsidRDefault="00F369F3" w:rsidP="0058280D">
            <w:pPr>
              <w:spacing w:after="0" w:line="240" w:lineRule="auto"/>
              <w:ind w:left="109"/>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sz w:val="24"/>
              </w:rPr>
              <w:t>Racionalni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brojevi</w:t>
            </w:r>
            <w:proofErr w:type="spellEnd"/>
          </w:p>
        </w:tc>
      </w:tr>
      <w:tr w:rsidR="00F369F3" w:rsidRPr="006D2842" w14:paraId="55AC33CB"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1003"/>
        </w:trPr>
        <w:tc>
          <w:tcPr>
            <w:tcW w:w="3110" w:type="dxa"/>
            <w:shd w:val="clear" w:color="auto" w:fill="EDEDED" w:themeFill="accent3" w:themeFillTint="33"/>
            <w:tcMar>
              <w:top w:w="4" w:type="dxa"/>
              <w:left w:w="31" w:type="dxa"/>
              <w:bottom w:w="0" w:type="dxa"/>
              <w:right w:w="31" w:type="dxa"/>
            </w:tcMar>
            <w:vAlign w:val="center"/>
          </w:tcPr>
          <w:p w14:paraId="300F0244" w14:textId="77777777" w:rsidR="00F369F3" w:rsidRPr="006D2842" w:rsidRDefault="00F369F3" w:rsidP="005828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280EAA69" w14:textId="6CACA628" w:rsidR="00F369F3" w:rsidRPr="00F369F3" w:rsidRDefault="00F369F3" w:rsidP="00F369F3">
            <w:pPr>
              <w:pStyle w:val="TableParagraph"/>
              <w:spacing w:before="12" w:line="357" w:lineRule="exact"/>
              <w:ind w:left="109"/>
              <w:rPr>
                <w:rFonts w:ascii="Times New Roman" w:hAnsi="Times New Roman" w:cs="Times New Roman"/>
                <w:i/>
                <w:sz w:val="24"/>
                <w:lang w:val="sr-Cyrl-RS"/>
              </w:rPr>
            </w:pPr>
            <w:proofErr w:type="spellStart"/>
            <w:r w:rsidRPr="007C0A77">
              <w:rPr>
                <w:rFonts w:ascii="Times New Roman" w:hAnsi="Times New Roman" w:cs="Times New Roman"/>
                <w:w w:val="105"/>
                <w:sz w:val="24"/>
              </w:rPr>
              <w:t>Prevođenje</w:t>
            </w:r>
            <w:proofErr w:type="spellEnd"/>
            <w:r w:rsidRPr="007C0A77">
              <w:rPr>
                <w:rFonts w:ascii="Times New Roman" w:hAnsi="Times New Roman" w:cs="Times New Roman"/>
                <w:spacing w:val="-25"/>
                <w:w w:val="105"/>
                <w:sz w:val="24"/>
              </w:rPr>
              <w:t xml:space="preserve"> </w:t>
            </w:r>
            <w:proofErr w:type="spellStart"/>
            <w:r w:rsidRPr="007C0A77">
              <w:rPr>
                <w:rFonts w:ascii="Times New Roman" w:hAnsi="Times New Roman" w:cs="Times New Roman"/>
                <w:w w:val="105"/>
                <w:sz w:val="24"/>
              </w:rPr>
              <w:t>brojeva</w:t>
            </w:r>
            <w:proofErr w:type="spellEnd"/>
            <w:r w:rsidRPr="007C0A77">
              <w:rPr>
                <w:rFonts w:ascii="Times New Roman" w:hAnsi="Times New Roman" w:cs="Times New Roman"/>
                <w:spacing w:val="-24"/>
                <w:w w:val="105"/>
                <w:sz w:val="24"/>
              </w:rPr>
              <w:t xml:space="preserve"> </w:t>
            </w:r>
            <w:proofErr w:type="spellStart"/>
            <w:r w:rsidRPr="007C0A77">
              <w:rPr>
                <w:rFonts w:ascii="Times New Roman" w:hAnsi="Times New Roman" w:cs="Times New Roman"/>
                <w:w w:val="105"/>
                <w:sz w:val="24"/>
              </w:rPr>
              <w:t>iz</w:t>
            </w:r>
            <w:proofErr w:type="spellEnd"/>
            <w:r w:rsidRPr="007C0A77">
              <w:rPr>
                <w:rFonts w:ascii="Times New Roman" w:hAnsi="Times New Roman" w:cs="Times New Roman"/>
                <w:spacing w:val="-25"/>
                <w:w w:val="105"/>
                <w:sz w:val="24"/>
              </w:rPr>
              <w:t xml:space="preserve"> </w:t>
            </w:r>
            <w:proofErr w:type="spellStart"/>
            <w:r w:rsidRPr="007C0A77">
              <w:rPr>
                <w:rFonts w:ascii="Times New Roman" w:hAnsi="Times New Roman" w:cs="Times New Roman"/>
                <w:w w:val="105"/>
                <w:sz w:val="24"/>
              </w:rPr>
              <w:t>decimalnog</w:t>
            </w:r>
            <w:proofErr w:type="spellEnd"/>
            <w:r w:rsidRPr="007C0A77">
              <w:rPr>
                <w:rFonts w:ascii="Times New Roman" w:hAnsi="Times New Roman" w:cs="Times New Roman"/>
                <w:spacing w:val="-24"/>
                <w:w w:val="105"/>
                <w:sz w:val="24"/>
              </w:rPr>
              <w:t xml:space="preserve"> </w:t>
            </w:r>
            <w:proofErr w:type="spellStart"/>
            <w:r w:rsidRPr="007C0A77">
              <w:rPr>
                <w:rFonts w:ascii="Times New Roman" w:hAnsi="Times New Roman" w:cs="Times New Roman"/>
                <w:w w:val="105"/>
                <w:sz w:val="24"/>
              </w:rPr>
              <w:t>zapisa</w:t>
            </w:r>
            <w:proofErr w:type="spellEnd"/>
            <w:r w:rsidRPr="007C0A77">
              <w:rPr>
                <w:rFonts w:ascii="Times New Roman" w:hAnsi="Times New Roman" w:cs="Times New Roman"/>
                <w:spacing w:val="-25"/>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24"/>
                <w:w w:val="105"/>
                <w:sz w:val="24"/>
              </w:rPr>
              <w:t xml:space="preserve"> </w:t>
            </w:r>
            <w:proofErr w:type="spellStart"/>
            <w:r w:rsidRPr="007C0A77">
              <w:rPr>
                <w:rFonts w:ascii="Times New Roman" w:hAnsi="Times New Roman" w:cs="Times New Roman"/>
                <w:w w:val="105"/>
                <w:sz w:val="24"/>
              </w:rPr>
              <w:t>zapis</w:t>
            </w:r>
            <w:proofErr w:type="spellEnd"/>
            <w:r>
              <w:rPr>
                <w:rFonts w:ascii="Times New Roman" w:hAnsi="Times New Roman" w:cs="Times New Roman"/>
                <w:w w:val="105"/>
                <w:sz w:val="24"/>
              </w:rPr>
              <w:t xml:space="preserve"> </w:t>
            </w:r>
            <m:oMath>
              <m:f>
                <m:fPr>
                  <m:ctrlPr>
                    <w:rPr>
                      <w:rFonts w:ascii="Cambria Math" w:hAnsi="Cambria Math" w:cs="Times New Roman"/>
                      <w:i/>
                      <w:w w:val="105"/>
                      <w:sz w:val="24"/>
                    </w:rPr>
                  </m:ctrlPr>
                </m:fPr>
                <m:num>
                  <m:r>
                    <w:rPr>
                      <w:rFonts w:ascii="Cambria Math" w:hAnsi="Cambria Math" w:cs="Times New Roman"/>
                      <w:w w:val="105"/>
                      <w:sz w:val="24"/>
                    </w:rPr>
                    <m:t>p</m:t>
                  </m:r>
                </m:num>
                <m:den>
                  <m:r>
                    <w:rPr>
                      <w:rFonts w:ascii="Cambria Math" w:hAnsi="Cambria Math" w:cs="Times New Roman"/>
                      <w:w w:val="105"/>
                      <w:sz w:val="24"/>
                    </w:rPr>
                    <m:t>q</m:t>
                  </m:r>
                </m:den>
              </m:f>
              <m:r>
                <w:rPr>
                  <w:rFonts w:ascii="Cambria Math" w:hAnsi="Cambria Math" w:cs="Times New Roman"/>
                  <w:w w:val="105"/>
                  <w:sz w:val="24"/>
                </w:rPr>
                <m:t xml:space="preserve"> </m:t>
              </m:r>
            </m:oMath>
            <w:r w:rsidRPr="007C0A77">
              <w:rPr>
                <w:rFonts w:ascii="Times New Roman" w:hAnsi="Times New Roman" w:cs="Times New Roman"/>
                <w:w w:val="105"/>
                <w:sz w:val="24"/>
              </w:rPr>
              <w:t>i</w:t>
            </w:r>
            <w:r w:rsidRPr="007C0A77">
              <w:rPr>
                <w:rFonts w:ascii="Times New Roman" w:hAnsi="Times New Roman" w:cs="Times New Roman"/>
                <w:spacing w:val="-10"/>
                <w:w w:val="105"/>
                <w:sz w:val="24"/>
              </w:rPr>
              <w:t xml:space="preserve"> </w:t>
            </w:r>
            <w:proofErr w:type="spellStart"/>
            <w:r w:rsidRPr="007C0A77">
              <w:rPr>
                <w:rFonts w:ascii="Times New Roman" w:hAnsi="Times New Roman" w:cs="Times New Roman"/>
                <w:w w:val="105"/>
                <w:sz w:val="24"/>
              </w:rPr>
              <w:t>obrnuto</w:t>
            </w:r>
            <w:proofErr w:type="spellEnd"/>
          </w:p>
        </w:tc>
      </w:tr>
      <w:tr w:rsidR="00F369F3" w:rsidRPr="006D2842" w14:paraId="43008196"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A4BCEAF" w14:textId="77777777" w:rsidR="00F369F3" w:rsidRPr="006D2842" w:rsidRDefault="00F369F3" w:rsidP="005828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5944E48B" w14:textId="77777777" w:rsidR="00F369F3" w:rsidRPr="006D2842" w:rsidRDefault="00F369F3" w:rsidP="0058280D">
            <w:pPr>
              <w:spacing w:after="0" w:line="240" w:lineRule="auto"/>
              <w:ind w:left="109"/>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w w:val="105"/>
                <w:sz w:val="24"/>
              </w:rPr>
              <w:t>Utvrđivanje</w:t>
            </w:r>
            <w:proofErr w:type="spellEnd"/>
          </w:p>
        </w:tc>
      </w:tr>
      <w:tr w:rsidR="00F369F3" w:rsidRPr="006D2842" w14:paraId="5EE9D540"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05783036" w14:textId="77777777" w:rsidR="00F369F3" w:rsidRPr="006D2842" w:rsidRDefault="00F369F3" w:rsidP="005828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6EDE3D7D" w14:textId="77777777" w:rsidR="00F369F3" w:rsidRPr="006D2842" w:rsidRDefault="00F369F3" w:rsidP="0058280D">
            <w:pPr>
              <w:spacing w:after="0" w:line="240" w:lineRule="auto"/>
              <w:ind w:left="109"/>
              <w:rPr>
                <w:rFonts w:ascii="Times New Roman" w:eastAsia="Times New Roman" w:hAnsi="Times New Roman" w:cs="Times New Roman"/>
                <w:sz w:val="24"/>
                <w:szCs w:val="24"/>
                <w:lang w:val="sr-Cyrl-RS"/>
              </w:rPr>
            </w:pPr>
            <w:proofErr w:type="spellStart"/>
            <w:r w:rsidRPr="007C0A77">
              <w:rPr>
                <w:rFonts w:ascii="Times New Roman" w:hAnsi="Times New Roman" w:cs="Times New Roman"/>
                <w:w w:val="105"/>
                <w:sz w:val="24"/>
              </w:rPr>
              <w:t>Utvrđivanje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i</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produbljivanje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znanja</w:t>
            </w:r>
            <w:proofErr w:type="spellEnd"/>
            <w:r w:rsidRPr="007C0A77">
              <w:rPr>
                <w:rFonts w:ascii="Times New Roman" w:hAnsi="Times New Roman" w:cs="Times New Roman"/>
                <w:w w:val="105"/>
                <w:sz w:val="24"/>
              </w:rPr>
              <w:t xml:space="preserve"> o </w:t>
            </w:r>
            <w:proofErr w:type="spellStart"/>
            <w:r w:rsidRPr="007C0A77">
              <w:rPr>
                <w:rFonts w:ascii="Times New Roman" w:hAnsi="Times New Roman" w:cs="Times New Roman"/>
                <w:w w:val="105"/>
                <w:sz w:val="24"/>
              </w:rPr>
              <w:t>prevođenju</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razlomaka</w:t>
            </w:r>
            <w:proofErr w:type="spellEnd"/>
            <w:r w:rsidRPr="007C0A77">
              <w:rPr>
                <w:rFonts w:ascii="Times New Roman" w:hAnsi="Times New Roman" w:cs="Times New Roman"/>
                <w:spacing w:val="-36"/>
                <w:w w:val="105"/>
                <w:sz w:val="24"/>
              </w:rPr>
              <w:t xml:space="preserve"> </w:t>
            </w:r>
            <w:r w:rsidRPr="007C0A77">
              <w:rPr>
                <w:rFonts w:ascii="Times New Roman" w:hAnsi="Times New Roman" w:cs="Times New Roman"/>
                <w:w w:val="105"/>
                <w:sz w:val="24"/>
              </w:rPr>
              <w:t>u</w:t>
            </w:r>
            <w:r w:rsidRPr="007C0A77">
              <w:rPr>
                <w:rFonts w:ascii="Times New Roman" w:hAnsi="Times New Roman" w:cs="Times New Roman"/>
                <w:spacing w:val="-36"/>
                <w:w w:val="105"/>
                <w:sz w:val="24"/>
              </w:rPr>
              <w:t xml:space="preserve"> </w:t>
            </w:r>
            <w:proofErr w:type="spellStart"/>
            <w:r w:rsidRPr="007C0A77">
              <w:rPr>
                <w:rFonts w:ascii="Times New Roman" w:hAnsi="Times New Roman" w:cs="Times New Roman"/>
                <w:w w:val="105"/>
                <w:sz w:val="24"/>
              </w:rPr>
              <w:t>decimalni</w:t>
            </w:r>
            <w:proofErr w:type="spellEnd"/>
            <w:r w:rsidRPr="007C0A77">
              <w:rPr>
                <w:rFonts w:ascii="Times New Roman" w:hAnsi="Times New Roman" w:cs="Times New Roman"/>
                <w:spacing w:val="-36"/>
                <w:w w:val="105"/>
                <w:sz w:val="24"/>
              </w:rPr>
              <w:t xml:space="preserve"> </w:t>
            </w:r>
            <w:proofErr w:type="spellStart"/>
            <w:r w:rsidRPr="007C0A77">
              <w:rPr>
                <w:rFonts w:ascii="Times New Roman" w:hAnsi="Times New Roman" w:cs="Times New Roman"/>
                <w:w w:val="105"/>
                <w:sz w:val="24"/>
              </w:rPr>
              <w:t>zapis</w:t>
            </w:r>
            <w:proofErr w:type="spellEnd"/>
            <w:r w:rsidRPr="007C0A77">
              <w:rPr>
                <w:rFonts w:ascii="Times New Roman" w:hAnsi="Times New Roman" w:cs="Times New Roman"/>
                <w:spacing w:val="-36"/>
                <w:w w:val="105"/>
                <w:sz w:val="24"/>
              </w:rPr>
              <w:t xml:space="preserve"> </w:t>
            </w:r>
            <w:proofErr w:type="spellStart"/>
            <w:r w:rsidRPr="007C0A77">
              <w:rPr>
                <w:rFonts w:ascii="Times New Roman" w:hAnsi="Times New Roman" w:cs="Times New Roman"/>
                <w:w w:val="105"/>
                <w:sz w:val="24"/>
              </w:rPr>
              <w:t>i</w:t>
            </w:r>
            <w:proofErr w:type="spellEnd"/>
            <w:r w:rsidRPr="007C0A77">
              <w:rPr>
                <w:rFonts w:ascii="Times New Roman" w:hAnsi="Times New Roman" w:cs="Times New Roman"/>
                <w:spacing w:val="-36"/>
                <w:w w:val="105"/>
                <w:sz w:val="24"/>
              </w:rPr>
              <w:t xml:space="preserve"> </w:t>
            </w:r>
            <w:proofErr w:type="spellStart"/>
            <w:r w:rsidRPr="007C0A77">
              <w:rPr>
                <w:rFonts w:ascii="Times New Roman" w:hAnsi="Times New Roman" w:cs="Times New Roman"/>
                <w:w w:val="105"/>
                <w:sz w:val="24"/>
              </w:rPr>
              <w:t>obrnuto</w:t>
            </w:r>
            <w:proofErr w:type="spellEnd"/>
            <w:r w:rsidRPr="007C0A77">
              <w:rPr>
                <w:rFonts w:ascii="Times New Roman" w:hAnsi="Times New Roman" w:cs="Times New Roman"/>
                <w:w w:val="105"/>
                <w:sz w:val="24"/>
              </w:rPr>
              <w:t>,</w:t>
            </w:r>
            <w:r w:rsidRPr="007C0A77">
              <w:rPr>
                <w:rFonts w:ascii="Times New Roman" w:hAnsi="Times New Roman" w:cs="Times New Roman"/>
                <w:spacing w:val="-36"/>
                <w:w w:val="105"/>
                <w:sz w:val="24"/>
              </w:rPr>
              <w:t xml:space="preserve"> </w:t>
            </w:r>
            <w:proofErr w:type="spellStart"/>
            <w:r w:rsidRPr="007C0A77">
              <w:rPr>
                <w:rFonts w:ascii="Times New Roman" w:hAnsi="Times New Roman" w:cs="Times New Roman"/>
                <w:w w:val="105"/>
                <w:sz w:val="24"/>
              </w:rPr>
              <w:t>obnavljanje</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postupka</w:t>
            </w:r>
            <w:proofErr w:type="spellEnd"/>
            <w:r w:rsidRPr="007C0A77">
              <w:rPr>
                <w:rFonts w:ascii="Times New Roman" w:hAnsi="Times New Roman" w:cs="Times New Roman"/>
                <w:w w:val="105"/>
                <w:sz w:val="24"/>
              </w:rPr>
              <w:t xml:space="preserve"> </w:t>
            </w:r>
            <w:proofErr w:type="spellStart"/>
            <w:r w:rsidRPr="007C0A77">
              <w:rPr>
                <w:rFonts w:ascii="Times New Roman" w:hAnsi="Times New Roman" w:cs="Times New Roman"/>
                <w:w w:val="105"/>
                <w:sz w:val="24"/>
              </w:rPr>
              <w:t>zaokrugljivanja</w:t>
            </w:r>
            <w:proofErr w:type="spellEnd"/>
            <w:r w:rsidRPr="007C0A77">
              <w:rPr>
                <w:rFonts w:ascii="Times New Roman" w:hAnsi="Times New Roman" w:cs="Times New Roman"/>
                <w:spacing w:val="-16"/>
                <w:w w:val="105"/>
                <w:sz w:val="24"/>
              </w:rPr>
              <w:t xml:space="preserve"> </w:t>
            </w:r>
            <w:proofErr w:type="spellStart"/>
            <w:r w:rsidRPr="007C0A77">
              <w:rPr>
                <w:rFonts w:ascii="Times New Roman" w:hAnsi="Times New Roman" w:cs="Times New Roman"/>
                <w:w w:val="105"/>
                <w:sz w:val="24"/>
              </w:rPr>
              <w:t>brojeva</w:t>
            </w:r>
            <w:proofErr w:type="spellEnd"/>
          </w:p>
        </w:tc>
      </w:tr>
      <w:tr w:rsidR="00F369F3" w:rsidRPr="006D2842" w14:paraId="09585875"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4BA6E75E" w14:textId="77777777" w:rsidR="00F369F3" w:rsidRPr="006D2842" w:rsidRDefault="00F369F3" w:rsidP="0058280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D06E94C" w14:textId="77777777" w:rsidR="00F369F3" w:rsidRPr="006D2842" w:rsidRDefault="00F369F3" w:rsidP="0058280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6D30F4E1" w14:textId="77777777" w:rsidR="00F369F3" w:rsidRPr="007C0A77" w:rsidRDefault="00F369F3" w:rsidP="0058280D">
            <w:pPr>
              <w:pStyle w:val="TableParagraph"/>
              <w:spacing w:before="62" w:line="284" w:lineRule="exact"/>
              <w:ind w:left="187"/>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će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biti</w:t>
            </w:r>
            <w:proofErr w:type="spellEnd"/>
            <w:r w:rsidRPr="007C0A77">
              <w:rPr>
                <w:rFonts w:ascii="Times New Roman" w:hAnsi="Times New Roman" w:cs="Times New Roman"/>
                <w:sz w:val="24"/>
              </w:rPr>
              <w:t xml:space="preserve"> u </w:t>
            </w:r>
            <w:proofErr w:type="spellStart"/>
            <w:r w:rsidRPr="007C0A77">
              <w:rPr>
                <w:rFonts w:ascii="Times New Roman" w:hAnsi="Times New Roman" w:cs="Times New Roman"/>
                <w:sz w:val="24"/>
              </w:rPr>
              <w:t>stanju</w:t>
            </w:r>
            <w:proofErr w:type="spellEnd"/>
            <w:r w:rsidRPr="007C0A77">
              <w:rPr>
                <w:rFonts w:ascii="Times New Roman" w:hAnsi="Times New Roman" w:cs="Times New Roman"/>
                <w:sz w:val="24"/>
              </w:rPr>
              <w:t xml:space="preserve"> da:</w:t>
            </w:r>
          </w:p>
          <w:p w14:paraId="0A2F47A3" w14:textId="77777777" w:rsidR="00F369F3" w:rsidRPr="007C0A77" w:rsidRDefault="00F369F3" w:rsidP="0058280D">
            <w:pPr>
              <w:pStyle w:val="TableParagraph"/>
              <w:numPr>
                <w:ilvl w:val="0"/>
                <w:numId w:val="3"/>
              </w:numPr>
              <w:tabs>
                <w:tab w:val="left" w:pos="415"/>
              </w:tabs>
              <w:spacing w:line="235" w:lineRule="auto"/>
              <w:ind w:right="331"/>
              <w:rPr>
                <w:rFonts w:ascii="Times New Roman" w:hAnsi="Times New Roman" w:cs="Times New Roman"/>
                <w:sz w:val="24"/>
              </w:rPr>
            </w:pPr>
            <w:proofErr w:type="spellStart"/>
            <w:r w:rsidRPr="007C0A77">
              <w:rPr>
                <w:rFonts w:ascii="Times New Roman" w:hAnsi="Times New Roman" w:cs="Times New Roman"/>
                <w:sz w:val="24"/>
              </w:rPr>
              <w:t>svakom</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racionalnom</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broju</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pridruži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odgovarajući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decimalni</w:t>
            </w:r>
            <w:proofErr w:type="spellEnd"/>
            <w:r w:rsidRPr="007C0A77">
              <w:rPr>
                <w:rFonts w:ascii="Times New Roman" w:hAnsi="Times New Roman" w:cs="Times New Roman"/>
                <w:spacing w:val="-5"/>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w:t>
            </w:r>
          </w:p>
          <w:p w14:paraId="52DC0145" w14:textId="77777777" w:rsidR="00F369F3" w:rsidRPr="007C0A77" w:rsidRDefault="00F369F3" w:rsidP="0058280D">
            <w:pPr>
              <w:pStyle w:val="TableParagraph"/>
              <w:numPr>
                <w:ilvl w:val="0"/>
                <w:numId w:val="3"/>
              </w:numPr>
              <w:tabs>
                <w:tab w:val="left" w:pos="415"/>
              </w:tabs>
              <w:spacing w:line="281" w:lineRule="exact"/>
              <w:ind w:hanging="228"/>
              <w:rPr>
                <w:rFonts w:ascii="Times New Roman" w:hAnsi="Times New Roman" w:cs="Times New Roman"/>
                <w:sz w:val="24"/>
              </w:rPr>
            </w:pPr>
            <w:proofErr w:type="spellStart"/>
            <w:r w:rsidRPr="007C0A77">
              <w:rPr>
                <w:rFonts w:ascii="Times New Roman" w:hAnsi="Times New Roman" w:cs="Times New Roman"/>
                <w:sz w:val="24"/>
              </w:rPr>
              <w:t>predstavi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na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brojevnoj</w:t>
            </w:r>
            <w:proofErr w:type="spellEnd"/>
            <w:r w:rsidRPr="007C0A77">
              <w:rPr>
                <w:rFonts w:ascii="Times New Roman" w:hAnsi="Times New Roman" w:cs="Times New Roman"/>
                <w:spacing w:val="9"/>
                <w:sz w:val="24"/>
              </w:rPr>
              <w:t xml:space="preserve"> </w:t>
            </w:r>
            <w:proofErr w:type="spellStart"/>
            <w:r w:rsidRPr="007C0A77">
              <w:rPr>
                <w:rFonts w:ascii="Times New Roman" w:hAnsi="Times New Roman" w:cs="Times New Roman"/>
                <w:sz w:val="24"/>
              </w:rPr>
              <w:t>pravoj</w:t>
            </w:r>
            <w:proofErr w:type="spellEnd"/>
            <w:r w:rsidRPr="007C0A77">
              <w:rPr>
                <w:rFonts w:ascii="Times New Roman" w:hAnsi="Times New Roman" w:cs="Times New Roman"/>
                <w:sz w:val="24"/>
              </w:rPr>
              <w:t>;</w:t>
            </w:r>
          </w:p>
          <w:p w14:paraId="5D2991BA" w14:textId="77777777" w:rsidR="00F369F3" w:rsidRDefault="00F369F3" w:rsidP="0058280D">
            <w:pPr>
              <w:pStyle w:val="TableParagraph"/>
              <w:numPr>
                <w:ilvl w:val="0"/>
                <w:numId w:val="3"/>
              </w:numPr>
              <w:tabs>
                <w:tab w:val="left" w:pos="415"/>
              </w:tabs>
              <w:spacing w:line="235" w:lineRule="auto"/>
              <w:ind w:right="588"/>
              <w:rPr>
                <w:rFonts w:ascii="Times New Roman" w:hAnsi="Times New Roman" w:cs="Times New Roman"/>
                <w:sz w:val="24"/>
              </w:rPr>
            </w:pPr>
            <w:proofErr w:type="spellStart"/>
            <w:r w:rsidRPr="007C0A77">
              <w:rPr>
                <w:rFonts w:ascii="Times New Roman" w:hAnsi="Times New Roman" w:cs="Times New Roman"/>
                <w:sz w:val="24"/>
              </w:rPr>
              <w:t>upoređuje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brojeve</w:t>
            </w:r>
            <w:proofErr w:type="spellEnd"/>
            <w:r w:rsidRPr="007C0A77">
              <w:rPr>
                <w:rFonts w:ascii="Times New Roman" w:hAnsi="Times New Roman" w:cs="Times New Roman"/>
                <w:sz w:val="24"/>
              </w:rPr>
              <w:t xml:space="preserve"> date u </w:t>
            </w:r>
            <w:proofErr w:type="spellStart"/>
            <w:r w:rsidRPr="007C0A77">
              <w:rPr>
                <w:rFonts w:ascii="Times New Roman" w:hAnsi="Times New Roman" w:cs="Times New Roman"/>
                <w:spacing w:val="-2"/>
                <w:sz w:val="24"/>
              </w:rPr>
              <w:t>decimalnom</w:t>
            </w:r>
            <w:proofErr w:type="spellEnd"/>
            <w:r w:rsidRPr="007C0A77">
              <w:rPr>
                <w:rFonts w:ascii="Times New Roman" w:hAnsi="Times New Roman" w:cs="Times New Roman"/>
                <w:spacing w:val="-2"/>
                <w:sz w:val="24"/>
              </w:rPr>
              <w:t xml:space="preserve"> </w:t>
            </w:r>
            <w:proofErr w:type="spellStart"/>
            <w:r w:rsidRPr="007C0A77">
              <w:rPr>
                <w:rFonts w:ascii="Times New Roman" w:hAnsi="Times New Roman" w:cs="Times New Roman"/>
                <w:sz w:val="24"/>
              </w:rPr>
              <w:t>zapisu</w:t>
            </w:r>
            <w:proofErr w:type="spellEnd"/>
            <w:r w:rsidRPr="007C0A77">
              <w:rPr>
                <w:rFonts w:ascii="Times New Roman" w:hAnsi="Times New Roman" w:cs="Times New Roman"/>
                <w:sz w:val="24"/>
              </w:rPr>
              <w:t>;</w:t>
            </w:r>
          </w:p>
          <w:p w14:paraId="1EC8685C" w14:textId="77777777" w:rsidR="00F369F3" w:rsidRPr="00892330" w:rsidRDefault="00F369F3" w:rsidP="0058280D">
            <w:pPr>
              <w:pStyle w:val="TableParagraph"/>
              <w:numPr>
                <w:ilvl w:val="0"/>
                <w:numId w:val="3"/>
              </w:numPr>
              <w:tabs>
                <w:tab w:val="left" w:pos="415"/>
              </w:tabs>
              <w:spacing w:line="235" w:lineRule="auto"/>
              <w:ind w:right="588"/>
              <w:rPr>
                <w:rFonts w:ascii="Times New Roman" w:hAnsi="Times New Roman" w:cs="Times New Roman"/>
                <w:sz w:val="24"/>
              </w:rPr>
            </w:pPr>
            <w:proofErr w:type="spellStart"/>
            <w:r w:rsidRPr="00892330">
              <w:rPr>
                <w:rFonts w:ascii="Times New Roman" w:hAnsi="Times New Roman" w:cs="Times New Roman"/>
                <w:sz w:val="24"/>
              </w:rPr>
              <w:t>zaokrugli</w:t>
            </w:r>
            <w:proofErr w:type="spellEnd"/>
            <w:r w:rsidRPr="00892330">
              <w:rPr>
                <w:rFonts w:ascii="Times New Roman" w:hAnsi="Times New Roman" w:cs="Times New Roman"/>
                <w:sz w:val="24"/>
              </w:rPr>
              <w:t xml:space="preserve"> </w:t>
            </w:r>
            <w:proofErr w:type="spellStart"/>
            <w:r w:rsidRPr="00892330">
              <w:rPr>
                <w:rFonts w:ascii="Times New Roman" w:hAnsi="Times New Roman" w:cs="Times New Roman"/>
                <w:sz w:val="24"/>
              </w:rPr>
              <w:t>decimalne</w:t>
            </w:r>
            <w:proofErr w:type="spellEnd"/>
            <w:r w:rsidRPr="00892330">
              <w:rPr>
                <w:rFonts w:ascii="Times New Roman" w:hAnsi="Times New Roman" w:cs="Times New Roman"/>
                <w:spacing w:val="-7"/>
                <w:sz w:val="24"/>
              </w:rPr>
              <w:t xml:space="preserve"> </w:t>
            </w:r>
            <w:proofErr w:type="spellStart"/>
            <w:r w:rsidRPr="00892330">
              <w:rPr>
                <w:rFonts w:ascii="Times New Roman" w:hAnsi="Times New Roman" w:cs="Times New Roman"/>
                <w:sz w:val="24"/>
              </w:rPr>
              <w:t>brojeve</w:t>
            </w:r>
            <w:proofErr w:type="spellEnd"/>
            <w:r w:rsidRPr="00892330">
              <w:rPr>
                <w:rFonts w:ascii="Times New Roman" w:hAnsi="Times New Roman" w:cs="Times New Roman"/>
                <w:sz w:val="24"/>
              </w:rPr>
              <w:t>.</w:t>
            </w:r>
          </w:p>
        </w:tc>
      </w:tr>
      <w:tr w:rsidR="00F369F3" w:rsidRPr="006D2842" w14:paraId="691A0903"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D463B7A" w14:textId="77777777" w:rsidR="00F369F3" w:rsidRPr="006D2842" w:rsidRDefault="00F369F3" w:rsidP="005828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A6468ED" w14:textId="77777777" w:rsidR="00F369F3" w:rsidRPr="006D2842" w:rsidRDefault="00F369F3" w:rsidP="0058280D">
            <w:pPr>
              <w:spacing w:after="0" w:line="266" w:lineRule="atLeast"/>
              <w:ind w:left="109"/>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sz w:val="24"/>
              </w:rPr>
              <w:t>Dijaloška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ilustrativna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problemska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nastava</w:t>
            </w:r>
            <w:proofErr w:type="spellEnd"/>
          </w:p>
        </w:tc>
      </w:tr>
      <w:tr w:rsidR="00F369F3" w:rsidRPr="006D2842" w14:paraId="5D128B05"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6D8ABC8" w14:textId="77777777" w:rsidR="00F369F3" w:rsidRPr="006D2842" w:rsidRDefault="00F369F3" w:rsidP="0058280D">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6142DC83" w14:textId="77777777" w:rsidR="00F369F3" w:rsidRPr="006D2842" w:rsidRDefault="00F369F3" w:rsidP="0058280D">
            <w:pPr>
              <w:spacing w:after="0" w:line="266" w:lineRule="atLeast"/>
              <w:ind w:left="109"/>
              <w:rPr>
                <w:rFonts w:ascii="Times New Roman" w:hAnsi="Times New Roman" w:cs="Times New Roman"/>
                <w:color w:val="000000" w:themeColor="text1"/>
                <w:sz w:val="24"/>
                <w:szCs w:val="24"/>
                <w:lang w:val="sr-Cyrl-RS" w:eastAsia="en-GB"/>
              </w:rPr>
            </w:pP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zbirka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tabla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kreda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flomasteri</w:t>
            </w:r>
            <w:proofErr w:type="spellEnd"/>
            <w:r w:rsidRPr="007C0A77">
              <w:rPr>
                <w:rFonts w:ascii="Times New Roman" w:hAnsi="Times New Roman" w:cs="Times New Roman"/>
                <w:sz w:val="24"/>
              </w:rPr>
              <w:t>)</w:t>
            </w:r>
          </w:p>
        </w:tc>
      </w:tr>
      <w:tr w:rsidR="00F369F3" w:rsidRPr="006D2842" w14:paraId="0E9A0111"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B6C1B34" w14:textId="77777777" w:rsidR="00F369F3" w:rsidRPr="006D2842" w:rsidRDefault="00F369F3" w:rsidP="005828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6D5C724E" w14:textId="77777777" w:rsidR="00F369F3" w:rsidRPr="006D2842" w:rsidRDefault="00F369F3" w:rsidP="0058280D">
            <w:pPr>
              <w:spacing w:after="0" w:line="266" w:lineRule="atLeast"/>
              <w:ind w:left="109"/>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w w:val="105"/>
                <w:sz w:val="24"/>
              </w:rPr>
              <w:t>Frontalni</w:t>
            </w:r>
            <w:proofErr w:type="spellEnd"/>
          </w:p>
        </w:tc>
      </w:tr>
      <w:tr w:rsidR="00F369F3" w:rsidRPr="006D2842" w14:paraId="60F8CE1D"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5279DDA" w14:textId="77777777" w:rsidR="00F369F3" w:rsidRPr="006D2842" w:rsidRDefault="00F369F3" w:rsidP="005828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tcPr>
          <w:p w14:paraId="1BDF8246" w14:textId="77777777" w:rsidR="00F369F3" w:rsidRPr="007C0A77" w:rsidRDefault="00F369F3" w:rsidP="0058280D">
            <w:pPr>
              <w:pStyle w:val="TableParagraph"/>
              <w:spacing w:before="62" w:line="284" w:lineRule="exact"/>
              <w:ind w:left="109"/>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razvija</w:t>
            </w:r>
            <w:proofErr w:type="spellEnd"/>
            <w:r w:rsidRPr="007C0A77">
              <w:rPr>
                <w:rFonts w:ascii="Times New Roman" w:hAnsi="Times New Roman" w:cs="Times New Roman"/>
                <w:sz w:val="24"/>
              </w:rPr>
              <w:t>:</w:t>
            </w:r>
          </w:p>
          <w:p w14:paraId="6895753E" w14:textId="77777777" w:rsidR="00F369F3" w:rsidRPr="007C0A77" w:rsidRDefault="00F369F3" w:rsidP="0058280D">
            <w:pPr>
              <w:pStyle w:val="TableParagraph"/>
              <w:numPr>
                <w:ilvl w:val="0"/>
                <w:numId w:val="4"/>
              </w:numPr>
              <w:tabs>
                <w:tab w:val="left" w:pos="415"/>
              </w:tabs>
              <w:spacing w:line="288" w:lineRule="exact"/>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celoživotno</w:t>
            </w:r>
            <w:proofErr w:type="spellEnd"/>
            <w:r w:rsidRPr="007C0A77">
              <w:rPr>
                <w:rFonts w:ascii="Times New Roman" w:hAnsi="Times New Roman" w:cs="Times New Roman"/>
                <w:spacing w:val="-9"/>
                <w:sz w:val="24"/>
              </w:rPr>
              <w:t xml:space="preserve"> </w:t>
            </w:r>
            <w:proofErr w:type="spellStart"/>
            <w:r w:rsidRPr="007C0A77">
              <w:rPr>
                <w:rFonts w:ascii="Times New Roman" w:hAnsi="Times New Roman" w:cs="Times New Roman"/>
                <w:sz w:val="24"/>
              </w:rPr>
              <w:t>učenje</w:t>
            </w:r>
            <w:proofErr w:type="spellEnd"/>
            <w:r w:rsidRPr="007C0A77">
              <w:rPr>
                <w:rFonts w:ascii="Times New Roman" w:hAnsi="Times New Roman" w:cs="Times New Roman"/>
                <w:sz w:val="24"/>
              </w:rPr>
              <w:t>;</w:t>
            </w:r>
          </w:p>
          <w:p w14:paraId="48BFC61B" w14:textId="77777777" w:rsidR="00F369F3" w:rsidRDefault="00F369F3" w:rsidP="0058280D">
            <w:pPr>
              <w:pStyle w:val="TableParagraph"/>
              <w:numPr>
                <w:ilvl w:val="0"/>
                <w:numId w:val="4"/>
              </w:numPr>
              <w:tabs>
                <w:tab w:val="left" w:pos="415"/>
              </w:tabs>
              <w:spacing w:line="288" w:lineRule="exact"/>
              <w:rPr>
                <w:rFonts w:ascii="Times New Roman" w:hAnsi="Times New Roman" w:cs="Times New Roman"/>
                <w:sz w:val="24"/>
              </w:rPr>
            </w:pPr>
            <w:proofErr w:type="spellStart"/>
            <w:r w:rsidRPr="007C0A77">
              <w:rPr>
                <w:rFonts w:ascii="Times New Roman" w:hAnsi="Times New Roman" w:cs="Times New Roman"/>
                <w:sz w:val="24"/>
              </w:rPr>
              <w:t>komunikaciju</w:t>
            </w:r>
            <w:proofErr w:type="spellEnd"/>
            <w:r w:rsidRPr="007C0A77">
              <w:rPr>
                <w:rFonts w:ascii="Times New Roman" w:hAnsi="Times New Roman" w:cs="Times New Roman"/>
                <w:sz w:val="24"/>
              </w:rPr>
              <w:t>;</w:t>
            </w:r>
          </w:p>
          <w:p w14:paraId="001FD9F2" w14:textId="77777777" w:rsidR="00F369F3" w:rsidRPr="008C147E" w:rsidRDefault="00F369F3" w:rsidP="0058280D">
            <w:pPr>
              <w:pStyle w:val="TableParagraph"/>
              <w:numPr>
                <w:ilvl w:val="0"/>
                <w:numId w:val="4"/>
              </w:numPr>
              <w:tabs>
                <w:tab w:val="left" w:pos="415"/>
              </w:tabs>
              <w:spacing w:line="288" w:lineRule="exact"/>
              <w:rPr>
                <w:rFonts w:ascii="Times New Roman" w:hAnsi="Times New Roman" w:cs="Times New Roman"/>
                <w:sz w:val="24"/>
              </w:rPr>
            </w:pPr>
            <w:proofErr w:type="spellStart"/>
            <w:r w:rsidRPr="008C147E">
              <w:rPr>
                <w:rFonts w:ascii="Times New Roman" w:hAnsi="Times New Roman" w:cs="Times New Roman"/>
                <w:sz w:val="24"/>
              </w:rPr>
              <w:t>digitalnu</w:t>
            </w:r>
            <w:proofErr w:type="spellEnd"/>
            <w:r w:rsidRPr="008C147E">
              <w:rPr>
                <w:rFonts w:ascii="Times New Roman" w:hAnsi="Times New Roman" w:cs="Times New Roman"/>
                <w:spacing w:val="-4"/>
                <w:sz w:val="24"/>
              </w:rPr>
              <w:t xml:space="preserve"> </w:t>
            </w:r>
            <w:proofErr w:type="spellStart"/>
            <w:r w:rsidRPr="008C147E">
              <w:rPr>
                <w:rFonts w:ascii="Times New Roman" w:hAnsi="Times New Roman" w:cs="Times New Roman"/>
                <w:sz w:val="24"/>
              </w:rPr>
              <w:t>kompetenciju</w:t>
            </w:r>
            <w:proofErr w:type="spellEnd"/>
            <w:r w:rsidRPr="008C147E">
              <w:rPr>
                <w:rFonts w:ascii="Times New Roman" w:hAnsi="Times New Roman" w:cs="Times New Roman"/>
                <w:sz w:val="24"/>
              </w:rPr>
              <w:t>.</w:t>
            </w:r>
          </w:p>
        </w:tc>
      </w:tr>
      <w:tr w:rsidR="00F369F3" w:rsidRPr="006D2842" w14:paraId="0F267564"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44080707" w14:textId="77777777" w:rsidR="00F369F3" w:rsidRPr="006D2842" w:rsidRDefault="00F369F3" w:rsidP="005828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03026D44" w14:textId="77777777" w:rsidR="00F369F3" w:rsidRPr="006D2842" w:rsidRDefault="00F369F3" w:rsidP="0058280D">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F369F3" w:rsidRPr="006D2842" w14:paraId="351580B5"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1722CD6" w14:textId="77777777" w:rsidR="00F369F3" w:rsidRPr="006D2842" w:rsidRDefault="00F369F3" w:rsidP="0058280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242EDE5E" w14:textId="77777777" w:rsidR="00F369F3" w:rsidRPr="006D2842" w:rsidRDefault="00F369F3" w:rsidP="0058280D">
            <w:pPr>
              <w:spacing w:after="0" w:line="266" w:lineRule="atLeast"/>
              <w:rPr>
                <w:rFonts w:ascii="Times New Roman" w:hAnsi="Times New Roman" w:cs="Times New Roman"/>
                <w:color w:val="000000" w:themeColor="text1"/>
                <w:sz w:val="24"/>
                <w:szCs w:val="24"/>
                <w:lang w:val="sr-Cyrl-RS"/>
              </w:rPr>
            </w:pPr>
            <w:proofErr w:type="spellStart"/>
            <w:r w:rsidRPr="007C0A77">
              <w:rPr>
                <w:rFonts w:ascii="Times New Roman" w:hAnsi="Times New Roman" w:cs="Times New Roman"/>
                <w:sz w:val="24"/>
              </w:rPr>
              <w:t>Decimalni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beskonačan</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periodičan</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zaokrugljivanje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p>
        </w:tc>
      </w:tr>
      <w:tr w:rsidR="00F369F3" w:rsidRPr="006D2842" w14:paraId="7628A091"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14F78150" w14:textId="77777777" w:rsidR="00F369F3" w:rsidRPr="006D2842" w:rsidRDefault="00F369F3" w:rsidP="0058280D">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F369F3" w:rsidRPr="006D2842" w14:paraId="41FDA074" w14:textId="77777777" w:rsidTr="0058280D">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0FA4D7F6" w14:textId="77777777" w:rsidR="00F369F3" w:rsidRPr="006D2842" w:rsidRDefault="00F369F3" w:rsidP="0058280D">
            <w:pPr>
              <w:spacing w:after="0" w:line="266" w:lineRule="atLeast"/>
              <w:jc w:val="center"/>
              <w:rPr>
                <w:rFonts w:ascii="Times New Roman" w:hAnsi="Times New Roman" w:cs="Times New Roman"/>
                <w:color w:val="000000" w:themeColor="text1"/>
                <w:lang w:val="sr-Cyrl-RS"/>
              </w:rPr>
            </w:pPr>
            <w:r w:rsidRPr="003667D7">
              <w:rPr>
                <w:rFonts w:ascii="Times New Roman" w:hAnsi="Times New Roman" w:cs="Times New Roman"/>
                <w:noProof/>
                <w:color w:val="000000" w:themeColor="text1"/>
                <w:lang w:val="sr-Cyrl-RS"/>
              </w:rPr>
              <w:lastRenderedPageBreak/>
              <w:drawing>
                <wp:inline distT="0" distB="0" distL="0" distR="0" wp14:anchorId="7AD5FD3F" wp14:editId="7E616001">
                  <wp:extent cx="5562600" cy="3125397"/>
                  <wp:effectExtent l="0" t="0" r="0" b="0"/>
                  <wp:docPr id="534195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95392" name=""/>
                          <pic:cNvPicPr/>
                        </pic:nvPicPr>
                        <pic:blipFill>
                          <a:blip r:embed="rId5"/>
                          <a:stretch>
                            <a:fillRect/>
                          </a:stretch>
                        </pic:blipFill>
                        <pic:spPr>
                          <a:xfrm>
                            <a:off x="0" y="0"/>
                            <a:ext cx="5567222" cy="3127994"/>
                          </a:xfrm>
                          <a:prstGeom prst="rect">
                            <a:avLst/>
                          </a:prstGeom>
                        </pic:spPr>
                      </pic:pic>
                    </a:graphicData>
                  </a:graphic>
                </wp:inline>
              </w:drawing>
            </w:r>
          </w:p>
        </w:tc>
      </w:tr>
    </w:tbl>
    <w:p w14:paraId="3A0162CC" w14:textId="77777777" w:rsidR="00F369F3" w:rsidRDefault="00F369F3" w:rsidP="0032580A"/>
    <w:p w14:paraId="62381216" w14:textId="77777777" w:rsidR="00F369F3" w:rsidRDefault="00F369F3" w:rsidP="0032580A">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81"/>
        <w:gridCol w:w="3975"/>
      </w:tblGrid>
      <w:tr w:rsidR="00F369F3" w:rsidRPr="006D2842" w14:paraId="4811A1F4" w14:textId="77777777" w:rsidTr="005828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C1AB800" w14:textId="77777777" w:rsidR="00F369F3" w:rsidRPr="006D2842" w:rsidRDefault="00F369F3" w:rsidP="005828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MOGUĆI TOK ČASA</w:t>
            </w:r>
          </w:p>
        </w:tc>
      </w:tr>
      <w:tr w:rsidR="00F369F3" w:rsidRPr="006D2842" w14:paraId="7E7841CF" w14:textId="77777777" w:rsidTr="0058280D">
        <w:trPr>
          <w:trHeight w:val="432"/>
        </w:trPr>
        <w:tc>
          <w:tcPr>
            <w:tcW w:w="6031" w:type="dxa"/>
            <w:shd w:val="clear" w:color="auto" w:fill="EDEDED" w:themeFill="accent3" w:themeFillTint="33"/>
            <w:tcMar>
              <w:top w:w="4" w:type="dxa"/>
              <w:left w:w="31" w:type="dxa"/>
              <w:bottom w:w="0" w:type="dxa"/>
              <w:right w:w="31" w:type="dxa"/>
            </w:tcMar>
            <w:vAlign w:val="center"/>
          </w:tcPr>
          <w:p w14:paraId="677EF231" w14:textId="77777777" w:rsidR="00F369F3" w:rsidRPr="006D2842" w:rsidRDefault="00F369F3" w:rsidP="005828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C1E38DE" w14:textId="77777777" w:rsidR="00F369F3" w:rsidRPr="006D2842" w:rsidRDefault="00F369F3" w:rsidP="0058280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F369F3" w:rsidRPr="006D2842" w14:paraId="16CA14F6" w14:textId="77777777" w:rsidTr="005828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681A5FF" w14:textId="77777777" w:rsidR="00F369F3" w:rsidRPr="006D2842" w:rsidRDefault="00F369F3" w:rsidP="0058280D">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 xml:space="preserve">5 </w:t>
            </w:r>
            <w:r w:rsidRPr="006D2842">
              <w:rPr>
                <w:rFonts w:ascii="Times New Roman" w:eastAsia="Times New Roman" w:hAnsi="Times New Roman" w:cs="Times New Roman"/>
                <w:b/>
                <w:bCs/>
                <w:color w:val="000000"/>
                <w:kern w:val="24"/>
                <w:sz w:val="24"/>
                <w:szCs w:val="24"/>
                <w:lang w:val="sr-Cyrl-RS"/>
              </w:rPr>
              <w:t>minuta)</w:t>
            </w:r>
          </w:p>
        </w:tc>
      </w:tr>
      <w:tr w:rsidR="00F369F3" w:rsidRPr="006D2842" w14:paraId="625607B3" w14:textId="77777777" w:rsidTr="0058280D">
        <w:trPr>
          <w:trHeight w:val="432"/>
        </w:trPr>
        <w:tc>
          <w:tcPr>
            <w:tcW w:w="6031" w:type="dxa"/>
            <w:tcMar>
              <w:top w:w="4" w:type="dxa"/>
              <w:left w:w="31" w:type="dxa"/>
              <w:bottom w:w="0" w:type="dxa"/>
              <w:right w:w="31" w:type="dxa"/>
            </w:tcMar>
          </w:tcPr>
          <w:p w14:paraId="6192D55E" w14:textId="77777777" w:rsidR="00F369F3" w:rsidRPr="00B23491" w:rsidRDefault="00F369F3" w:rsidP="0058280D">
            <w:pPr>
              <w:spacing w:after="0" w:line="240" w:lineRule="auto"/>
              <w:jc w:val="both"/>
              <w:rPr>
                <w:rFonts w:ascii="Times New Roman" w:eastAsia="Times New Roman" w:hAnsi="Times New Roman" w:cs="Times New Roman"/>
                <w:sz w:val="24"/>
                <w:szCs w:val="24"/>
                <w:lang w:val="sr-Cyrl-RS"/>
              </w:rPr>
            </w:pPr>
            <w:r w:rsidRPr="00871E7B">
              <w:rPr>
                <w:rFonts w:ascii="Times New Roman" w:eastAsia="Times New Roman" w:hAnsi="Times New Roman" w:cs="Times New Roman"/>
                <w:sz w:val="24"/>
                <w:szCs w:val="24"/>
                <w:lang w:val="sr-Cyrl-RS"/>
              </w:rPr>
              <w:t>Analiziramo eventualne poteškoće u izradi domaćeg zadatka i obnavljamo na koja dva načina možemo da prevedemo razlomak u decimalni zapis i koji od ta dva načina uvek daje rezultat.</w:t>
            </w:r>
          </w:p>
        </w:tc>
        <w:tc>
          <w:tcPr>
            <w:tcW w:w="4025" w:type="dxa"/>
          </w:tcPr>
          <w:p w14:paraId="5910533C" w14:textId="77777777" w:rsidR="00F369F3" w:rsidRPr="009E30F7" w:rsidRDefault="00F369F3" w:rsidP="0058280D">
            <w:pPr>
              <w:pStyle w:val="ListParagraph"/>
              <w:numPr>
                <w:ilvl w:val="0"/>
                <w:numId w:val="10"/>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odgovara na postavljena pitanja nastavnika.</w:t>
            </w:r>
          </w:p>
        </w:tc>
      </w:tr>
      <w:tr w:rsidR="00F369F3" w:rsidRPr="006D2842" w14:paraId="523CDEA0" w14:textId="77777777" w:rsidTr="005828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972553E" w14:textId="77777777" w:rsidR="00F369F3" w:rsidRPr="006D2842" w:rsidRDefault="00F369F3" w:rsidP="0058280D">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F369F3" w:rsidRPr="006D2842" w14:paraId="6863812E" w14:textId="77777777" w:rsidTr="0058280D">
        <w:trPr>
          <w:trHeight w:val="432"/>
        </w:trPr>
        <w:tc>
          <w:tcPr>
            <w:tcW w:w="6031" w:type="dxa"/>
            <w:tcMar>
              <w:top w:w="4" w:type="dxa"/>
              <w:left w:w="31" w:type="dxa"/>
              <w:bottom w:w="0" w:type="dxa"/>
              <w:right w:w="31" w:type="dxa"/>
            </w:tcMar>
          </w:tcPr>
          <w:p w14:paraId="04357553"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607773">
              <w:rPr>
                <w:rFonts w:ascii="Times New Roman" w:hAnsi="Times New Roman" w:cs="Times New Roman"/>
                <w:color w:val="000000" w:themeColor="text1"/>
                <w:sz w:val="24"/>
                <w:szCs w:val="24"/>
                <w:lang w:val="sr-Cyrl-RS"/>
              </w:rPr>
              <w:t>Nakon što na konkretnom primeru (4. primer) upoznamo učenike sa predstavljanjem decimalnih brojeva na brojevnoj pravoj, učenici predstavljaju pozitivne i negativne decimalne brojeve (9. zadatak). Koristeći se pravilima za upoređivanje racionalnih brojeva, upoređujemo i racionalne brojeve u decimalnom zapisu (5. primer), nakon čega ističemo da je, ukoliko je jedan od brojeva dat u decimalnom zapisu, a drugi u obliku razlomka, neophodno da jedan od njih prevedemo u drugi zapis i da ih onda uporedimo. Potom učenici zapisuju zadatak u svojim sveskama:</w:t>
            </w:r>
          </w:p>
          <w:p w14:paraId="11E2926C"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DA00EF">
              <w:rPr>
                <w:rFonts w:ascii="Times New Roman" w:hAnsi="Times New Roman" w:cs="Times New Roman"/>
                <w:color w:val="000000" w:themeColor="text1"/>
                <w:sz w:val="24"/>
                <w:szCs w:val="24"/>
                <w:lang w:val="sr-Cyrl-RS"/>
              </w:rPr>
              <w:t>Nevena je u prodavnici ostala dužna 72,54 dinara. Prodavačica joj je rekla da, pošto je redovna mušterija, može novac doneti drugog dana. Koliko novca Nevena treba da odnese prodavačici ako će dug zaokrugliti na</w:t>
            </w:r>
            <w:r>
              <w:rPr>
                <w:rFonts w:ascii="Times New Roman" w:hAnsi="Times New Roman" w:cs="Times New Roman"/>
                <w:color w:val="000000" w:themeColor="text1"/>
                <w:sz w:val="24"/>
                <w:szCs w:val="24"/>
                <w:lang w:val="sr-Cyrl-RS"/>
              </w:rPr>
              <w:t xml:space="preserve">: </w:t>
            </w:r>
          </w:p>
          <w:tbl>
            <w:tblPr>
              <w:tblStyle w:val="TableGrid"/>
              <w:tblW w:w="60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2"/>
              <w:gridCol w:w="1842"/>
              <w:gridCol w:w="1815"/>
            </w:tblGrid>
            <w:tr w:rsidR="00F369F3" w14:paraId="1C8D0E7A" w14:textId="77777777" w:rsidTr="0058280D">
              <w:trPr>
                <w:trHeight w:val="444"/>
              </w:trPr>
              <w:tc>
                <w:tcPr>
                  <w:tcW w:w="2362" w:type="dxa"/>
                  <w:vAlign w:val="center"/>
                </w:tcPr>
                <w:p w14:paraId="3C180596"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D508D7">
                    <w:rPr>
                      <w:rFonts w:ascii="Times New Roman" w:hAnsi="Times New Roman" w:cs="Times New Roman"/>
                      <w:color w:val="000000" w:themeColor="text1"/>
                      <w:sz w:val="24"/>
                      <w:szCs w:val="24"/>
                      <w:lang w:val="sr-Cyrl-RS"/>
                    </w:rPr>
                    <w:t>a)jednu decimalu;</w:t>
                  </w:r>
                </w:p>
              </w:tc>
              <w:tc>
                <w:tcPr>
                  <w:tcW w:w="1842" w:type="dxa"/>
                  <w:vAlign w:val="center"/>
                </w:tcPr>
                <w:p w14:paraId="009B28DB"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A858FE">
                    <w:rPr>
                      <w:rFonts w:ascii="Times New Roman" w:hAnsi="Times New Roman" w:cs="Times New Roman"/>
                      <w:color w:val="000000" w:themeColor="text1"/>
                      <w:sz w:val="24"/>
                      <w:szCs w:val="24"/>
                      <w:lang w:val="sr-Cyrl-RS"/>
                    </w:rPr>
                    <w:t>b) ceo broj;</w:t>
                  </w:r>
                </w:p>
              </w:tc>
              <w:tc>
                <w:tcPr>
                  <w:tcW w:w="1815" w:type="dxa"/>
                  <w:vAlign w:val="center"/>
                </w:tcPr>
                <w:p w14:paraId="5B7B1979" w14:textId="77777777" w:rsidR="00F369F3" w:rsidRDefault="00F369F3" w:rsidP="0058280D">
                  <w:pPr>
                    <w:tabs>
                      <w:tab w:val="left" w:pos="4200"/>
                    </w:tabs>
                    <w:spacing w:after="0" w:line="266" w:lineRule="atLeast"/>
                    <w:rPr>
                      <w:rFonts w:ascii="Times New Roman" w:hAnsi="Times New Roman" w:cs="Times New Roman"/>
                      <w:color w:val="000000" w:themeColor="text1"/>
                      <w:sz w:val="24"/>
                      <w:szCs w:val="24"/>
                      <w:lang w:val="sr-Cyrl-RS"/>
                    </w:rPr>
                  </w:pPr>
                  <w:r w:rsidRPr="002019FB">
                    <w:rPr>
                      <w:rFonts w:ascii="Times New Roman" w:hAnsi="Times New Roman" w:cs="Times New Roman"/>
                      <w:sz w:val="24"/>
                      <w:szCs w:val="24"/>
                    </w:rPr>
                    <w:t>v)</w:t>
                  </w:r>
                  <w:r w:rsidRPr="002019FB">
                    <w:rPr>
                      <w:rFonts w:ascii="Times New Roman" w:hAnsi="Times New Roman" w:cs="Times New Roman"/>
                      <w:spacing w:val="-4"/>
                      <w:sz w:val="24"/>
                      <w:szCs w:val="24"/>
                    </w:rPr>
                    <w:t xml:space="preserve"> </w:t>
                  </w:r>
                  <w:proofErr w:type="spellStart"/>
                  <w:r w:rsidRPr="002019FB">
                    <w:rPr>
                      <w:rFonts w:ascii="Times New Roman" w:hAnsi="Times New Roman" w:cs="Times New Roman"/>
                      <w:sz w:val="24"/>
                      <w:szCs w:val="24"/>
                    </w:rPr>
                    <w:t>deseticu</w:t>
                  </w:r>
                  <w:proofErr w:type="spellEnd"/>
                  <w:r w:rsidRPr="002019FB">
                    <w:rPr>
                      <w:rFonts w:ascii="Times New Roman" w:hAnsi="Times New Roman" w:cs="Times New Roman"/>
                      <w:sz w:val="24"/>
                      <w:szCs w:val="24"/>
                    </w:rPr>
                    <w:t>?</w:t>
                  </w:r>
                </w:p>
              </w:tc>
            </w:tr>
          </w:tbl>
          <w:p w14:paraId="6A712341"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8747F4">
              <w:rPr>
                <w:rFonts w:ascii="Times New Roman" w:hAnsi="Times New Roman" w:cs="Times New Roman"/>
                <w:color w:val="000000" w:themeColor="text1"/>
                <w:sz w:val="24"/>
                <w:szCs w:val="24"/>
                <w:lang w:val="sr-Cyrl-RS"/>
              </w:rPr>
              <w:t>Podsećamo učenike da su u V razredu učili zaokrugljivanje razlomaka (pozitivnih racionalnih brojeva). Nakon kraće diskusije o rešenju zadatka, delimo učenicima papiriće koji sadrže pravila za zaokrugljivanje racionalnih brojeva u decimalnom zapisu i obaveštavamo ih da ostave dovoljno prostora u svojim sveskama kako bi zalepili materijal koji im dajemo.</w:t>
            </w:r>
            <w:r>
              <w:rPr>
                <w:rFonts w:ascii="Times New Roman" w:hAnsi="Times New Roman" w:cs="Times New Roman"/>
                <w:color w:val="000000" w:themeColor="text1"/>
                <w:sz w:val="24"/>
                <w:szCs w:val="24"/>
                <w:lang w:val="sr-Cyrl-RS"/>
              </w:rPr>
              <w:tab/>
            </w:r>
          </w:p>
          <w:tbl>
            <w:tblPr>
              <w:tblStyle w:val="TableGrid"/>
              <w:tblW w:w="0" w:type="auto"/>
              <w:tblLook w:val="04A0" w:firstRow="1" w:lastRow="0" w:firstColumn="1" w:lastColumn="0" w:noHBand="0" w:noVBand="1"/>
            </w:tblPr>
            <w:tblGrid>
              <w:gridCol w:w="6009"/>
            </w:tblGrid>
            <w:tr w:rsidR="00F369F3" w14:paraId="3EC10FB3" w14:textId="77777777" w:rsidTr="0058280D">
              <w:tc>
                <w:tcPr>
                  <w:tcW w:w="6009" w:type="dxa"/>
                </w:tcPr>
                <w:p w14:paraId="116252A7" w14:textId="77777777" w:rsidR="00F369F3" w:rsidRPr="00BB595C"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Racionalne brojeve (i negativne i pozitivne) date u decimalnom zapisu zaokrugljujemo koristeći već poznata pravila.</w:t>
                  </w:r>
                </w:p>
                <w:p w14:paraId="04098293" w14:textId="77777777" w:rsidR="00F369F3" w:rsidRDefault="00F369F3" w:rsidP="0058280D">
                  <w:pPr>
                    <w:numPr>
                      <w:ilvl w:val="0"/>
                      <w:numId w:val="5"/>
                    </w:num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Ako je prva cifra koju odbacujemo 0, 1, 2, 3 ili 4, cifre ispred nje o- staju nepromenjene.</w:t>
                  </w:r>
                </w:p>
                <w:p w14:paraId="7BE2F3D3" w14:textId="77777777" w:rsidR="00F369F3" w:rsidRPr="00BB595C" w:rsidRDefault="00F369F3" w:rsidP="0058280D">
                  <w:pPr>
                    <w:tabs>
                      <w:tab w:val="left" w:pos="4200"/>
                    </w:tabs>
                    <w:spacing w:after="0" w:line="266" w:lineRule="atLeast"/>
                    <w:ind w:left="332"/>
                    <w:jc w:val="both"/>
                    <w:rPr>
                      <w:rFonts w:ascii="Times New Roman" w:hAnsi="Times New Roman" w:cs="Times New Roman"/>
                      <w:color w:val="000000" w:themeColor="text1"/>
                      <w:sz w:val="24"/>
                      <w:szCs w:val="24"/>
                      <w:lang w:val="sr-Cyrl-RS"/>
                    </w:rPr>
                  </w:pPr>
                </w:p>
                <w:p w14:paraId="4CB0EF38" w14:textId="77777777" w:rsidR="00F369F3" w:rsidRDefault="00F369F3" w:rsidP="0058280D">
                  <w:pPr>
                    <w:numPr>
                      <w:ilvl w:val="0"/>
                      <w:numId w:val="5"/>
                    </w:num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Ako je prva cifra koju odbacujemo 6, 7, 8 ili 9, poslednja cifra koju zadržavamo povećava se za 1.</w:t>
                  </w:r>
                </w:p>
                <w:p w14:paraId="3AD62411" w14:textId="77777777" w:rsidR="00F369F3" w:rsidRPr="00BB595C"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p>
                <w:p w14:paraId="44326928" w14:textId="77777777" w:rsidR="00F369F3" w:rsidRPr="00BB595C" w:rsidRDefault="00F369F3" w:rsidP="0058280D">
                  <w:pPr>
                    <w:numPr>
                      <w:ilvl w:val="0"/>
                      <w:numId w:val="5"/>
                    </w:num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Ako je prva cifra koju odbacujemo 5 i iza nje ima bar još jedna cifra različita od nule, poslednja cifra koju zadržavamo povećava se za 1.</w:t>
                  </w:r>
                </w:p>
                <w:p w14:paraId="5CF8FA39" w14:textId="77777777" w:rsidR="00F369F3" w:rsidRDefault="00F369F3" w:rsidP="0058280D">
                  <w:pPr>
                    <w:numPr>
                      <w:ilvl w:val="0"/>
                      <w:numId w:val="5"/>
                    </w:num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lastRenderedPageBreak/>
                    <w:t>Ako je prva cifra koju odbacujemo 5 i iza nje nema cifara različitih od nule, razlikujemo dva slučaja:</w:t>
                  </w:r>
                </w:p>
                <w:p w14:paraId="56A43C9D" w14:textId="77777777" w:rsidR="00F369F3" w:rsidRPr="00BB595C" w:rsidRDefault="00F369F3" w:rsidP="0058280D">
                  <w:pPr>
                    <w:tabs>
                      <w:tab w:val="left" w:pos="4200"/>
                    </w:tabs>
                    <w:spacing w:after="0" w:line="266" w:lineRule="atLeast"/>
                    <w:ind w:left="332"/>
                    <w:jc w:val="both"/>
                    <w:rPr>
                      <w:rFonts w:ascii="Times New Roman" w:hAnsi="Times New Roman" w:cs="Times New Roman"/>
                      <w:color w:val="000000" w:themeColor="text1"/>
                      <w:sz w:val="24"/>
                      <w:szCs w:val="24"/>
                      <w:lang w:val="sr-Cyrl-RS"/>
                    </w:rPr>
                  </w:pPr>
                </w:p>
                <w:p w14:paraId="75B6400E"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 xml:space="preserve">a) ako je cifra ispred parna, ona ostaje nepromenjena; </w:t>
                  </w:r>
                </w:p>
                <w:p w14:paraId="6BC43DF0" w14:textId="77777777" w:rsidR="00F369F3" w:rsidRPr="00BB595C"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r w:rsidRPr="00BB595C">
                    <w:rPr>
                      <w:rFonts w:ascii="Times New Roman" w:hAnsi="Times New Roman" w:cs="Times New Roman"/>
                      <w:color w:val="000000" w:themeColor="text1"/>
                      <w:sz w:val="24"/>
                      <w:szCs w:val="24"/>
                      <w:lang w:val="sr-Cyrl-RS"/>
                    </w:rPr>
                    <w:t>b) ako je cifra ispred neparna, ona se povećava za 1.</w:t>
                  </w:r>
                </w:p>
                <w:p w14:paraId="62890CE8" w14:textId="77777777" w:rsidR="00F369F3" w:rsidRDefault="00F369F3" w:rsidP="0058280D">
                  <w:pPr>
                    <w:tabs>
                      <w:tab w:val="left" w:pos="4200"/>
                    </w:tabs>
                    <w:spacing w:after="0" w:line="266" w:lineRule="atLeast"/>
                    <w:jc w:val="both"/>
                    <w:rPr>
                      <w:rFonts w:ascii="Times New Roman" w:hAnsi="Times New Roman" w:cs="Times New Roman"/>
                      <w:color w:val="000000" w:themeColor="text1"/>
                      <w:sz w:val="24"/>
                      <w:szCs w:val="24"/>
                      <w:lang w:val="sr-Cyrl-RS"/>
                    </w:rPr>
                  </w:pPr>
                </w:p>
              </w:tc>
            </w:tr>
          </w:tbl>
          <w:p w14:paraId="3557D1C2" w14:textId="1DFCDC72" w:rsidR="00F369F3" w:rsidRPr="006D2842" w:rsidRDefault="00F369F3" w:rsidP="00F369F3">
            <w:pPr>
              <w:tabs>
                <w:tab w:val="left" w:pos="4200"/>
              </w:tabs>
              <w:spacing w:after="0" w:line="266" w:lineRule="atLeast"/>
              <w:jc w:val="both"/>
              <w:rPr>
                <w:rFonts w:ascii="Times New Roman" w:hAnsi="Times New Roman" w:cs="Times New Roman"/>
                <w:color w:val="000000" w:themeColor="text1"/>
                <w:sz w:val="24"/>
                <w:szCs w:val="24"/>
                <w:lang w:val="sr-Cyrl-RS"/>
              </w:rPr>
            </w:pPr>
            <w:r w:rsidRPr="005F31B2">
              <w:rPr>
                <w:rFonts w:ascii="Times New Roman" w:hAnsi="Times New Roman" w:cs="Times New Roman"/>
                <w:color w:val="000000" w:themeColor="text1"/>
                <w:sz w:val="24"/>
                <w:szCs w:val="24"/>
                <w:lang w:val="sr-Cyrl-RS"/>
              </w:rPr>
              <w:lastRenderedPageBreak/>
              <w:t>Potom ispisujemo rešenje zadatka, obrađujemo 6. primer, pa učenici rešavaju 11. i 12. zadatak iz udžbenika. Ukoliko ostane dovoljno vremena, obrađujemo i 56. i 59. zadatak iz zbirke zadataka.</w:t>
            </w:r>
            <w:r w:rsidRPr="006D2842">
              <w:rPr>
                <w:rFonts w:ascii="Times New Roman" w:hAnsi="Times New Roman" w:cs="Times New Roman"/>
                <w:color w:val="000000" w:themeColor="text1"/>
                <w:sz w:val="24"/>
                <w:szCs w:val="24"/>
                <w:lang w:val="sr-Cyrl-RS"/>
              </w:rPr>
              <w:t xml:space="preserve"> </w:t>
            </w:r>
          </w:p>
        </w:tc>
        <w:tc>
          <w:tcPr>
            <w:tcW w:w="4025" w:type="dxa"/>
          </w:tcPr>
          <w:p w14:paraId="0516CCCF"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lastRenderedPageBreak/>
              <w:t>prati uputstva nastavnika;</w:t>
            </w:r>
          </w:p>
          <w:p w14:paraId="56BBCB32"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učestvuje u diskusiji;</w:t>
            </w:r>
          </w:p>
          <w:p w14:paraId="7D6F22E0"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daje promišljene odgovore na postavljena pitanja;</w:t>
            </w:r>
          </w:p>
          <w:p w14:paraId="2B99EE80"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analizira i zaključuje;</w:t>
            </w:r>
          </w:p>
          <w:p w14:paraId="4B5F798B"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rešava zadatke (problemski zadatak i 9, 11. i 12. zadatak iz Udžbenika) uz pomoć nastavnika;</w:t>
            </w:r>
          </w:p>
          <w:p w14:paraId="28C6A98E" w14:textId="77777777" w:rsidR="00F369F3" w:rsidRPr="009E30F7" w:rsidRDefault="00F369F3" w:rsidP="0058280D">
            <w:pPr>
              <w:pStyle w:val="ListParagraph"/>
              <w:numPr>
                <w:ilvl w:val="0"/>
                <w:numId w:val="7"/>
              </w:numPr>
              <w:spacing w:after="0" w:line="266" w:lineRule="atLeast"/>
              <w:ind w:left="427"/>
              <w:rPr>
                <w:rFonts w:ascii="Times New Roman" w:hAnsi="Times New Roman" w:cs="Times New Roman"/>
                <w:color w:val="000000" w:themeColor="text1"/>
                <w:sz w:val="24"/>
                <w:szCs w:val="24"/>
                <w:lang w:val="sr-Cyrl-RS"/>
              </w:rPr>
            </w:pPr>
            <w:r w:rsidRPr="009E30F7">
              <w:rPr>
                <w:rFonts w:ascii="Times New Roman" w:hAnsi="Times New Roman" w:cs="Times New Roman"/>
                <w:color w:val="000000" w:themeColor="text1"/>
                <w:sz w:val="24"/>
                <w:szCs w:val="24"/>
                <w:lang w:val="sr-Cyrl-RS"/>
              </w:rPr>
              <w:t>postavlja pitanja.</w:t>
            </w:r>
          </w:p>
        </w:tc>
      </w:tr>
      <w:tr w:rsidR="00F369F3" w:rsidRPr="006D2842" w14:paraId="0B499D1D" w14:textId="77777777" w:rsidTr="0058280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C5F9E52" w14:textId="77777777" w:rsidR="00F369F3" w:rsidRPr="006D2842" w:rsidRDefault="00F369F3" w:rsidP="0058280D">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F369F3" w:rsidRPr="006D2842" w14:paraId="41A4CBE5" w14:textId="77777777" w:rsidTr="0058280D">
        <w:trPr>
          <w:trHeight w:val="432"/>
        </w:trPr>
        <w:tc>
          <w:tcPr>
            <w:tcW w:w="6031" w:type="dxa"/>
            <w:tcMar>
              <w:top w:w="4" w:type="dxa"/>
              <w:left w:w="31" w:type="dxa"/>
              <w:bottom w:w="0" w:type="dxa"/>
              <w:right w:w="31" w:type="dxa"/>
            </w:tcMar>
          </w:tcPr>
          <w:p w14:paraId="221D158A" w14:textId="77777777" w:rsidR="00F369F3" w:rsidRDefault="00F369F3" w:rsidP="0058280D">
            <w:pPr>
              <w:tabs>
                <w:tab w:val="left" w:pos="1080"/>
              </w:tabs>
              <w:spacing w:after="0" w:line="240" w:lineRule="auto"/>
              <w:jc w:val="both"/>
            </w:pPr>
            <w:r w:rsidRPr="00B2360B">
              <w:rPr>
                <w:rFonts w:ascii="Times New Roman" w:hAnsi="Times New Roman" w:cs="Times New Roman"/>
                <w:sz w:val="24"/>
                <w:szCs w:val="28"/>
                <w:lang w:val="sr-Cyrl-RS"/>
              </w:rPr>
              <w:t>U završnom delu časa još jednom obnavljamo prevođenje racionalnih oblika iz decimalnog zapisa u zapis</w:t>
            </w:r>
            <w:r>
              <w:rPr>
                <w:rFonts w:ascii="Times New Roman" w:hAnsi="Times New Roman" w:cs="Times New Roman"/>
                <w:sz w:val="24"/>
                <w:szCs w:val="28"/>
                <w:lang w:val="sr-Cyrl-RS"/>
              </w:rPr>
              <w:t xml:space="preserve"> </w:t>
            </w:r>
            <m:oMath>
              <m:f>
                <m:fPr>
                  <m:ctrlPr>
                    <w:rPr>
                      <w:rFonts w:ascii="Cambria Math" w:hAnsi="Cambria Math" w:cs="Times New Roman"/>
                      <w:i/>
                      <w:sz w:val="24"/>
                      <w:szCs w:val="28"/>
                      <w:lang w:val="sr-Cyrl-RS"/>
                    </w:rPr>
                  </m:ctrlPr>
                </m:fPr>
                <m:num>
                  <m:r>
                    <w:rPr>
                      <w:rFonts w:ascii="Cambria Math" w:hAnsi="Cambria Math" w:cs="Times New Roman"/>
                      <w:sz w:val="24"/>
                      <w:szCs w:val="28"/>
                      <w:lang w:val="sr-Cyrl-RS"/>
                    </w:rPr>
                    <m:t>p</m:t>
                  </m:r>
                </m:num>
                <m:den>
                  <m:r>
                    <w:rPr>
                      <w:rFonts w:ascii="Cambria Math" w:hAnsi="Cambria Math" w:cs="Times New Roman"/>
                      <w:sz w:val="24"/>
                      <w:szCs w:val="28"/>
                      <w:lang w:val="sr-Cyrl-RS"/>
                    </w:rPr>
                    <m:t>q</m:t>
                  </m:r>
                </m:den>
              </m:f>
            </m:oMath>
            <w:r>
              <w:rPr>
                <w:rFonts w:ascii="Times New Roman" w:eastAsiaTheme="minorEastAsia" w:hAnsi="Times New Roman" w:cs="Times New Roman"/>
                <w:sz w:val="24"/>
                <w:szCs w:val="28"/>
                <w:lang w:val="sr-Cyrl-RS"/>
              </w:rPr>
              <w:t xml:space="preserve">  </w:t>
            </w:r>
            <w:r w:rsidRPr="00BA13F3">
              <w:rPr>
                <w:rFonts w:ascii="Times New Roman" w:eastAsiaTheme="minorEastAsia" w:hAnsi="Times New Roman" w:cs="Times New Roman"/>
                <w:sz w:val="24"/>
                <w:szCs w:val="28"/>
                <w:lang w:val="sr-Cyrl-RS"/>
              </w:rPr>
              <w:t>i obrnuto. Potom obnavljamo pravila za zaokrugljivanje</w:t>
            </w:r>
            <w:r>
              <w:rPr>
                <w:rFonts w:ascii="Times New Roman" w:eastAsiaTheme="minorEastAsia" w:hAnsi="Times New Roman" w:cs="Times New Roman"/>
                <w:sz w:val="24"/>
                <w:szCs w:val="28"/>
                <w:lang w:val="sr-Cyrl-RS"/>
              </w:rPr>
              <w:t xml:space="preserve"> </w:t>
            </w:r>
            <w:r w:rsidRPr="00BA13F3">
              <w:rPr>
                <w:rFonts w:ascii="Times New Roman" w:eastAsiaTheme="minorEastAsia" w:hAnsi="Times New Roman" w:cs="Times New Roman"/>
                <w:sz w:val="24"/>
                <w:szCs w:val="28"/>
                <w:lang w:val="sr-Cyrl-RS"/>
              </w:rPr>
              <w:t>racionalnih brojeva.</w:t>
            </w:r>
            <w:r>
              <w:t xml:space="preserve"> </w:t>
            </w:r>
          </w:p>
          <w:p w14:paraId="50D004DB" w14:textId="77777777" w:rsidR="00F369F3" w:rsidRDefault="00F369F3" w:rsidP="0058280D">
            <w:pPr>
              <w:tabs>
                <w:tab w:val="left" w:pos="1080"/>
              </w:tabs>
              <w:spacing w:after="0" w:line="240" w:lineRule="auto"/>
              <w:jc w:val="both"/>
            </w:pPr>
          </w:p>
          <w:p w14:paraId="57572876" w14:textId="77777777" w:rsidR="00F369F3" w:rsidRPr="003E140A" w:rsidRDefault="00F369F3" w:rsidP="0058280D">
            <w:pPr>
              <w:tabs>
                <w:tab w:val="left" w:pos="1080"/>
              </w:tabs>
              <w:spacing w:after="0" w:line="240" w:lineRule="auto"/>
              <w:jc w:val="both"/>
              <w:rPr>
                <w:rFonts w:ascii="Times New Roman" w:eastAsiaTheme="minorEastAsia" w:hAnsi="Times New Roman" w:cs="Times New Roman"/>
                <w:b/>
                <w:bCs/>
                <w:color w:val="AEAAAA" w:themeColor="background2" w:themeShade="BF"/>
                <w:sz w:val="32"/>
                <w:szCs w:val="36"/>
                <w:lang w:val="sr-Cyrl-RS"/>
              </w:rPr>
            </w:pPr>
            <w:r w:rsidRPr="003E140A">
              <w:rPr>
                <w:rFonts w:ascii="Times New Roman" w:eastAsiaTheme="minorEastAsia" w:hAnsi="Times New Roman" w:cs="Times New Roman"/>
                <w:b/>
                <w:bCs/>
                <w:color w:val="AEAAAA" w:themeColor="background2" w:themeShade="BF"/>
                <w:sz w:val="32"/>
                <w:szCs w:val="36"/>
                <w:lang w:val="sr-Cyrl-RS"/>
              </w:rPr>
              <w:t>Domaći zadatak</w:t>
            </w:r>
          </w:p>
          <w:p w14:paraId="45CC8EBB" w14:textId="48C06651" w:rsidR="00F369F3" w:rsidRPr="003E140A" w:rsidRDefault="00F369F3" w:rsidP="0058280D">
            <w:pPr>
              <w:tabs>
                <w:tab w:val="left" w:pos="1080"/>
              </w:tabs>
              <w:spacing w:after="0" w:line="240" w:lineRule="auto"/>
              <w:jc w:val="both"/>
              <w:rPr>
                <w:rFonts w:ascii="Times New Roman" w:eastAsiaTheme="minorEastAsia" w:hAnsi="Times New Roman" w:cs="Times New Roman"/>
                <w:sz w:val="24"/>
                <w:szCs w:val="28"/>
                <w:lang w:val="sr-Cyrl-RS"/>
              </w:rPr>
            </w:pPr>
            <w:r w:rsidRPr="003E140A">
              <w:rPr>
                <w:rFonts w:ascii="Times New Roman" w:eastAsiaTheme="minorEastAsia" w:hAnsi="Times New Roman" w:cs="Times New Roman"/>
                <w:sz w:val="24"/>
                <w:szCs w:val="28"/>
                <w:lang w:val="sr-Cyrl-RS"/>
              </w:rPr>
              <w:t xml:space="preserve">Zbirka: zadaci </w:t>
            </w:r>
            <w:r>
              <w:rPr>
                <w:rFonts w:ascii="Times New Roman" w:eastAsiaTheme="minorEastAsia" w:hAnsi="Times New Roman" w:cs="Times New Roman"/>
                <w:sz w:val="24"/>
                <w:szCs w:val="28"/>
                <w:lang w:val="sr-Cyrl-RS"/>
              </w:rPr>
              <w:t>49. 50.</w:t>
            </w:r>
          </w:p>
          <w:p w14:paraId="538C7120" w14:textId="77777777" w:rsidR="00F369F3" w:rsidRDefault="00F369F3" w:rsidP="0058280D">
            <w:pPr>
              <w:tabs>
                <w:tab w:val="left" w:pos="1080"/>
              </w:tabs>
              <w:spacing w:after="0" w:line="240" w:lineRule="auto"/>
              <w:jc w:val="both"/>
              <w:rPr>
                <w:rFonts w:ascii="Times New Roman" w:eastAsiaTheme="minorEastAsia" w:hAnsi="Times New Roman" w:cs="Times New Roman"/>
                <w:sz w:val="24"/>
                <w:szCs w:val="28"/>
                <w:lang w:val="sr-Cyrl-RS"/>
              </w:rPr>
            </w:pPr>
            <w:r w:rsidRPr="003E140A">
              <w:rPr>
                <w:rFonts w:ascii="Times New Roman" w:eastAsiaTheme="minorEastAsia" w:hAnsi="Times New Roman" w:cs="Times New Roman"/>
                <w:sz w:val="24"/>
                <w:szCs w:val="28"/>
                <w:lang w:val="sr-Cyrl-RS"/>
              </w:rPr>
              <w:t>Učenici koji pokazuju više interesovanja i sklonosti za matematiku za domaći zad</w:t>
            </w:r>
            <w:r>
              <w:rPr>
                <w:rFonts w:ascii="Times New Roman" w:eastAsiaTheme="minorEastAsia" w:hAnsi="Times New Roman" w:cs="Times New Roman"/>
                <w:sz w:val="24"/>
                <w:szCs w:val="28"/>
                <w:lang w:val="sr-Cyrl-RS"/>
              </w:rPr>
              <w:t>a</w:t>
            </w:r>
            <w:r>
              <w:t xml:space="preserve"> </w:t>
            </w:r>
            <w:r w:rsidRPr="00016FAB">
              <w:rPr>
                <w:rFonts w:ascii="Times New Roman" w:eastAsiaTheme="minorEastAsia" w:hAnsi="Times New Roman" w:cs="Times New Roman"/>
                <w:sz w:val="24"/>
                <w:szCs w:val="28"/>
                <w:lang w:val="sr-Cyrl-RS"/>
              </w:rPr>
              <w:t>tak dobijaju i da obrade „Prevođenje beskonačnog periodičnog decimalnog zapisa u zapis</w:t>
            </w:r>
            <w:r>
              <w:rPr>
                <w:rFonts w:ascii="Times New Roman" w:eastAsiaTheme="minorEastAsia" w:hAnsi="Times New Roman" w:cs="Times New Roman"/>
                <w:sz w:val="24"/>
                <w:szCs w:val="28"/>
                <w:lang w:val="sr-Cyrl-RS"/>
              </w:rPr>
              <w:t xml:space="preserve"> </w:t>
            </w:r>
            <m:oMath>
              <m:f>
                <m:fPr>
                  <m:ctrlPr>
                    <w:rPr>
                      <w:rFonts w:ascii="Cambria Math" w:hAnsi="Cambria Math" w:cs="Times New Roman"/>
                      <w:i/>
                      <w:sz w:val="24"/>
                      <w:szCs w:val="28"/>
                      <w:lang w:val="sr-Cyrl-RS"/>
                    </w:rPr>
                  </m:ctrlPr>
                </m:fPr>
                <m:num>
                  <m:r>
                    <w:rPr>
                      <w:rFonts w:ascii="Cambria Math" w:hAnsi="Cambria Math" w:cs="Times New Roman"/>
                      <w:sz w:val="24"/>
                      <w:szCs w:val="28"/>
                      <w:lang w:val="sr-Cyrl-RS"/>
                    </w:rPr>
                    <m:t>p</m:t>
                  </m:r>
                </m:num>
                <m:den>
                  <m:r>
                    <w:rPr>
                      <w:rFonts w:ascii="Cambria Math" w:hAnsi="Cambria Math" w:cs="Times New Roman"/>
                      <w:sz w:val="24"/>
                      <w:szCs w:val="28"/>
                      <w:lang w:val="sr-Cyrl-RS"/>
                    </w:rPr>
                    <m:t>q</m:t>
                  </m:r>
                </m:den>
              </m:f>
            </m:oMath>
            <w:r>
              <w:rPr>
                <w:rFonts w:ascii="Times New Roman" w:eastAsiaTheme="minorEastAsia" w:hAnsi="Times New Roman" w:cs="Times New Roman"/>
                <w:sz w:val="24"/>
                <w:szCs w:val="28"/>
                <w:lang w:val="sr-Cyrl-RS"/>
              </w:rPr>
              <w:t xml:space="preserve"> ” , na 94. strani udžbenika. </w:t>
            </w:r>
          </w:p>
          <w:p w14:paraId="4DDCC69F" w14:textId="77777777" w:rsidR="00F369F3" w:rsidRPr="00BA13F3" w:rsidRDefault="00F369F3" w:rsidP="0058280D">
            <w:pPr>
              <w:tabs>
                <w:tab w:val="left" w:pos="1080"/>
              </w:tabs>
              <w:spacing w:after="0" w:line="240" w:lineRule="auto"/>
              <w:jc w:val="both"/>
              <w:rPr>
                <w:rFonts w:ascii="Times New Roman" w:eastAsiaTheme="minorEastAsia" w:hAnsi="Times New Roman" w:cs="Times New Roman"/>
                <w:sz w:val="24"/>
                <w:szCs w:val="28"/>
                <w:lang w:val="sr-Cyrl-RS"/>
              </w:rPr>
            </w:pPr>
          </w:p>
        </w:tc>
        <w:tc>
          <w:tcPr>
            <w:tcW w:w="4025" w:type="dxa"/>
          </w:tcPr>
          <w:p w14:paraId="29BC8E1E" w14:textId="77777777" w:rsidR="00F369F3" w:rsidRPr="009E30F7" w:rsidRDefault="00F369F3" w:rsidP="0058280D">
            <w:pPr>
              <w:pStyle w:val="ListParagraph"/>
              <w:numPr>
                <w:ilvl w:val="0"/>
                <w:numId w:val="6"/>
              </w:numPr>
              <w:spacing w:after="0" w:line="266" w:lineRule="atLeast"/>
              <w:ind w:left="434"/>
              <w:rPr>
                <w:rFonts w:ascii="Times New Roman" w:hAnsi="Times New Roman" w:cs="Times New Roman"/>
                <w:color w:val="000000" w:themeColor="text1"/>
                <w:sz w:val="24"/>
                <w:szCs w:val="28"/>
                <w:lang w:val="sr-Cyrl-RS"/>
              </w:rPr>
            </w:pPr>
            <w:r w:rsidRPr="009E30F7">
              <w:rPr>
                <w:rFonts w:ascii="Times New Roman" w:hAnsi="Times New Roman" w:cs="Times New Roman"/>
                <w:color w:val="000000" w:themeColor="text1"/>
                <w:sz w:val="24"/>
                <w:szCs w:val="28"/>
                <w:lang w:val="sr-Cyrl-RS"/>
              </w:rPr>
              <w:t>odgovara na pitanja koja se odnose usvojene sadržaje iz nastavne jedinice.</w:t>
            </w:r>
          </w:p>
        </w:tc>
      </w:tr>
    </w:tbl>
    <w:p w14:paraId="6A2EF677" w14:textId="77777777" w:rsidR="00F369F3" w:rsidRDefault="00F369F3" w:rsidP="0032580A">
      <w:pPr>
        <w:spacing w:after="160" w:line="259" w:lineRule="auto"/>
      </w:pPr>
    </w:p>
    <w:p w14:paraId="26B2311D" w14:textId="77777777" w:rsidR="00F369F3" w:rsidRDefault="00F369F3" w:rsidP="0032580A">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369F3" w:rsidRPr="00B31820" w14:paraId="43F1851F" w14:textId="77777777" w:rsidTr="0058280D">
        <w:trPr>
          <w:trHeight w:val="2551"/>
        </w:trPr>
        <w:tc>
          <w:tcPr>
            <w:tcW w:w="10056" w:type="dxa"/>
            <w:gridSpan w:val="2"/>
            <w:tcMar>
              <w:top w:w="4" w:type="dxa"/>
              <w:left w:w="31" w:type="dxa"/>
              <w:bottom w:w="0" w:type="dxa"/>
              <w:right w:w="31" w:type="dxa"/>
            </w:tcMar>
          </w:tcPr>
          <w:p w14:paraId="1D12DF02" w14:textId="77777777" w:rsidR="00F369F3" w:rsidRDefault="00F369F3" w:rsidP="0058280D">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lastRenderedPageBreak/>
              <w:t>Izgled table</w:t>
            </w:r>
          </w:p>
          <w:p w14:paraId="78020F6A" w14:textId="77777777" w:rsidR="00F369F3" w:rsidRPr="00C465AF" w:rsidRDefault="00F369F3" w:rsidP="0058280D">
            <w:pPr>
              <w:spacing w:after="0" w:line="256" w:lineRule="auto"/>
              <w:rPr>
                <w:rFonts w:ascii="Times New Roman" w:eastAsia="Arial" w:hAnsi="Times New Roman" w:cs="Times New Roman"/>
                <w:bCs/>
                <w:kern w:val="24"/>
                <w:sz w:val="24"/>
                <w:szCs w:val="24"/>
                <w:lang w:val="sr-Cyrl-RS"/>
              </w:rPr>
            </w:pPr>
            <w:r w:rsidRPr="00C465AF">
              <w:rPr>
                <w:rFonts w:ascii="Times New Roman" w:eastAsia="Arial" w:hAnsi="Times New Roman" w:cs="Times New Roman"/>
                <w:bCs/>
                <w:kern w:val="24"/>
                <w:sz w:val="24"/>
                <w:szCs w:val="24"/>
                <w:lang w:val="sr-Cyrl-RS"/>
              </w:rPr>
              <w:t>Tablu koristim</w:t>
            </w:r>
            <w:r>
              <w:rPr>
                <w:rFonts w:ascii="Times New Roman" w:eastAsia="Arial" w:hAnsi="Times New Roman" w:cs="Times New Roman"/>
                <w:bCs/>
                <w:kern w:val="24"/>
                <w:sz w:val="24"/>
                <w:szCs w:val="24"/>
                <w:lang w:val="sr-Cyrl-RS"/>
              </w:rPr>
              <w:t>o racionalno, trudimo se da bude pregledna, rešavamo primere i zadatke.</w:t>
            </w:r>
          </w:p>
          <w:tbl>
            <w:tblPr>
              <w:tblW w:w="9061" w:type="dxa"/>
              <w:jc w:val="center"/>
              <w:shd w:val="clear" w:color="auto" w:fill="EAF1DD"/>
              <w:tblLook w:val="04A0" w:firstRow="1" w:lastRow="0" w:firstColumn="1" w:lastColumn="0" w:noHBand="0" w:noVBand="1"/>
            </w:tblPr>
            <w:tblGrid>
              <w:gridCol w:w="9061"/>
            </w:tblGrid>
            <w:tr w:rsidR="00F369F3" w:rsidRPr="00B31820" w14:paraId="2A67E0F5" w14:textId="77777777" w:rsidTr="0058280D">
              <w:trPr>
                <w:trHeight w:val="1839"/>
                <w:jc w:val="center"/>
              </w:trPr>
              <w:tc>
                <w:tcPr>
                  <w:tcW w:w="9061" w:type="dxa"/>
                  <w:shd w:val="clear" w:color="auto" w:fill="EAF1DD"/>
                </w:tcPr>
                <w:p w14:paraId="02163E7D" w14:textId="77777777" w:rsidR="00F369F3" w:rsidRPr="00B31820" w:rsidRDefault="00F369F3" w:rsidP="0058280D">
                  <w:pPr>
                    <w:pStyle w:val="NoSpacing"/>
                    <w:jc w:val="center"/>
                    <w:rPr>
                      <w:rFonts w:ascii="Times New Roman" w:hAnsi="Times New Roman" w:cs="Times New Roman"/>
                      <w:sz w:val="24"/>
                      <w:szCs w:val="24"/>
                      <w:lang w:val="sr-Cyrl-RS"/>
                    </w:rPr>
                  </w:pPr>
                  <w:r w:rsidRPr="00EB3D74">
                    <w:rPr>
                      <w:rFonts w:ascii="Times New Roman" w:hAnsi="Times New Roman" w:cs="Times New Roman"/>
                      <w:noProof/>
                      <w:sz w:val="24"/>
                      <w:szCs w:val="24"/>
                      <w:lang w:val="sr-Cyrl-RS"/>
                    </w:rPr>
                    <w:drawing>
                      <wp:inline distT="0" distB="0" distL="0" distR="0" wp14:anchorId="128769CC" wp14:editId="6FF27CCA">
                        <wp:extent cx="5551491" cy="1708150"/>
                        <wp:effectExtent l="0" t="0" r="0" b="0"/>
                        <wp:docPr id="113386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6703" name=""/>
                                <pic:cNvPicPr/>
                              </pic:nvPicPr>
                              <pic:blipFill>
                                <a:blip r:embed="rId6">
                                  <a:clrChange>
                                    <a:clrFrom>
                                      <a:srgbClr val="FFFFFF"/>
                                    </a:clrFrom>
                                    <a:clrTo>
                                      <a:srgbClr val="FFFFFF">
                                        <a:alpha val="0"/>
                                      </a:srgbClr>
                                    </a:clrTo>
                                  </a:clrChange>
                                </a:blip>
                                <a:stretch>
                                  <a:fillRect/>
                                </a:stretch>
                              </pic:blipFill>
                              <pic:spPr>
                                <a:xfrm>
                                  <a:off x="0" y="0"/>
                                  <a:ext cx="5592736" cy="1720841"/>
                                </a:xfrm>
                                <a:prstGeom prst="rect">
                                  <a:avLst/>
                                </a:prstGeom>
                              </pic:spPr>
                            </pic:pic>
                          </a:graphicData>
                        </a:graphic>
                      </wp:inline>
                    </w:drawing>
                  </w:r>
                </w:p>
              </w:tc>
            </w:tr>
            <w:tr w:rsidR="00F369F3" w:rsidRPr="00B31820" w14:paraId="70727A30" w14:textId="77777777" w:rsidTr="0058280D">
              <w:trPr>
                <w:trHeight w:val="68"/>
                <w:jc w:val="center"/>
              </w:trPr>
              <w:tc>
                <w:tcPr>
                  <w:tcW w:w="9061" w:type="dxa"/>
                  <w:shd w:val="clear" w:color="auto" w:fill="EAF1DD"/>
                </w:tcPr>
                <w:p w14:paraId="6E2DDC8A" w14:textId="77777777" w:rsidR="00F369F3" w:rsidRPr="00B31820" w:rsidRDefault="00F369F3" w:rsidP="0058280D">
                  <w:pPr>
                    <w:pStyle w:val="NoSpacing"/>
                    <w:jc w:val="center"/>
                    <w:rPr>
                      <w:rFonts w:ascii="Times New Roman" w:hAnsi="Times New Roman" w:cs="Times New Roman"/>
                      <w:sz w:val="24"/>
                      <w:szCs w:val="24"/>
                      <w:lang w:val="sr-Cyrl-RS"/>
                    </w:rPr>
                  </w:pPr>
                </w:p>
              </w:tc>
            </w:tr>
          </w:tbl>
          <w:p w14:paraId="72C67E8B" w14:textId="77777777" w:rsidR="00F369F3" w:rsidRPr="00B31820" w:rsidRDefault="00F369F3" w:rsidP="0058280D">
            <w:pPr>
              <w:spacing w:after="0" w:line="256" w:lineRule="auto"/>
              <w:rPr>
                <w:rFonts w:ascii="Times New Roman" w:eastAsia="Arial" w:hAnsi="Times New Roman" w:cs="Times New Roman"/>
                <w:bCs/>
                <w:kern w:val="24"/>
              </w:rPr>
            </w:pPr>
          </w:p>
        </w:tc>
      </w:tr>
      <w:tr w:rsidR="00F369F3" w:rsidRPr="00B31820" w14:paraId="5DE33308" w14:textId="77777777" w:rsidTr="0058280D">
        <w:trPr>
          <w:trHeight w:val="432"/>
        </w:trPr>
        <w:tc>
          <w:tcPr>
            <w:tcW w:w="3110" w:type="dxa"/>
            <w:shd w:val="clear" w:color="auto" w:fill="EDEDED" w:themeFill="accent3" w:themeFillTint="33"/>
            <w:tcMar>
              <w:top w:w="4" w:type="dxa"/>
              <w:left w:w="31" w:type="dxa"/>
              <w:bottom w:w="0" w:type="dxa"/>
              <w:right w:w="31" w:type="dxa"/>
            </w:tcMar>
            <w:vAlign w:val="center"/>
          </w:tcPr>
          <w:p w14:paraId="238CBC06" w14:textId="77777777" w:rsidR="00F369F3" w:rsidRPr="009738DE" w:rsidRDefault="00F369F3" w:rsidP="0058280D">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6915E9C6" w14:textId="77777777" w:rsidR="00F369F3" w:rsidRPr="009738DE" w:rsidRDefault="00F369F3" w:rsidP="0058280D">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08B64898" w14:textId="77777777" w:rsidR="00F369F3" w:rsidRPr="009738DE" w:rsidRDefault="00F369F3" w:rsidP="0058280D">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540BA5C4" w14:textId="77777777" w:rsidR="00F369F3" w:rsidRPr="00B31820" w:rsidRDefault="00F369F3" w:rsidP="0058280D">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F369F3" w:rsidRPr="00B31820" w14:paraId="2605EB74" w14:textId="77777777" w:rsidTr="0058280D">
        <w:trPr>
          <w:trHeight w:val="432"/>
        </w:trPr>
        <w:tc>
          <w:tcPr>
            <w:tcW w:w="3110" w:type="dxa"/>
            <w:shd w:val="clear" w:color="auto" w:fill="EDEDED" w:themeFill="accent3" w:themeFillTint="33"/>
            <w:tcMar>
              <w:top w:w="4" w:type="dxa"/>
              <w:left w:w="31" w:type="dxa"/>
              <w:bottom w:w="0" w:type="dxa"/>
              <w:right w:w="31" w:type="dxa"/>
            </w:tcMar>
            <w:vAlign w:val="center"/>
          </w:tcPr>
          <w:p w14:paraId="7029AA25" w14:textId="77777777" w:rsidR="00F369F3" w:rsidRPr="009738DE" w:rsidRDefault="00F369F3" w:rsidP="0058280D">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09715165" w14:textId="77777777" w:rsidR="00F369F3" w:rsidRPr="009738DE" w:rsidRDefault="00F369F3" w:rsidP="005828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5B4C3E38" w14:textId="77777777" w:rsidR="00F369F3" w:rsidRPr="009738DE" w:rsidRDefault="00F369F3" w:rsidP="005828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16FBE2D5" w14:textId="77777777" w:rsidR="00F369F3" w:rsidRPr="009738DE" w:rsidRDefault="00F369F3" w:rsidP="005828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5839BBDA" w14:textId="77777777" w:rsidR="00F369F3" w:rsidRPr="009738DE" w:rsidRDefault="00F369F3" w:rsidP="0058280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39E8760F" w14:textId="77777777" w:rsidR="00F369F3" w:rsidRPr="00B31820" w:rsidRDefault="00F369F3" w:rsidP="0058280D">
            <w:pPr>
              <w:spacing w:after="0" w:line="266" w:lineRule="atLeast"/>
              <w:rPr>
                <w:rFonts w:ascii="Times New Roman" w:hAnsi="Times New Roman" w:cs="Times New Roman"/>
                <w:color w:val="000000" w:themeColor="text1"/>
                <w:lang w:val="sr-Cyrl-RS"/>
              </w:rPr>
            </w:pPr>
          </w:p>
        </w:tc>
      </w:tr>
    </w:tbl>
    <w:p w14:paraId="4C2677FD" w14:textId="264A7E63" w:rsidR="00F369F3" w:rsidRDefault="00F369F3"/>
    <w:sectPr w:rsidR="00F369F3" w:rsidSect="00F36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3CA"/>
    <w:multiLevelType w:val="hybridMultilevel"/>
    <w:tmpl w:val="C1D4601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4096FB2"/>
    <w:multiLevelType w:val="hybridMultilevel"/>
    <w:tmpl w:val="B860B07A"/>
    <w:lvl w:ilvl="0" w:tplc="6E007806">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60459A8"/>
    <w:multiLevelType w:val="hybridMultilevel"/>
    <w:tmpl w:val="86284C4A"/>
    <w:lvl w:ilvl="0" w:tplc="090C894A">
      <w:start w:val="1"/>
      <w:numFmt w:val="bullet"/>
      <w:lvlText w:val=""/>
      <w:lvlJc w:val="left"/>
      <w:pPr>
        <w:ind w:left="569" w:hanging="360"/>
      </w:pPr>
      <w:rPr>
        <w:rFonts w:ascii="Symbol" w:hAnsi="Symbol" w:hint="default"/>
      </w:rPr>
    </w:lvl>
    <w:lvl w:ilvl="1" w:tplc="241A0003" w:tentative="1">
      <w:start w:val="1"/>
      <w:numFmt w:val="bullet"/>
      <w:lvlText w:val="o"/>
      <w:lvlJc w:val="left"/>
      <w:pPr>
        <w:ind w:left="1289" w:hanging="360"/>
      </w:pPr>
      <w:rPr>
        <w:rFonts w:ascii="Courier New" w:hAnsi="Courier New" w:cs="Courier New" w:hint="default"/>
      </w:rPr>
    </w:lvl>
    <w:lvl w:ilvl="2" w:tplc="241A0005" w:tentative="1">
      <w:start w:val="1"/>
      <w:numFmt w:val="bullet"/>
      <w:lvlText w:val=""/>
      <w:lvlJc w:val="left"/>
      <w:pPr>
        <w:ind w:left="2009" w:hanging="360"/>
      </w:pPr>
      <w:rPr>
        <w:rFonts w:ascii="Wingdings" w:hAnsi="Wingdings" w:hint="default"/>
      </w:rPr>
    </w:lvl>
    <w:lvl w:ilvl="3" w:tplc="241A0001" w:tentative="1">
      <w:start w:val="1"/>
      <w:numFmt w:val="bullet"/>
      <w:lvlText w:val=""/>
      <w:lvlJc w:val="left"/>
      <w:pPr>
        <w:ind w:left="2729" w:hanging="360"/>
      </w:pPr>
      <w:rPr>
        <w:rFonts w:ascii="Symbol" w:hAnsi="Symbol" w:hint="default"/>
      </w:rPr>
    </w:lvl>
    <w:lvl w:ilvl="4" w:tplc="241A0003" w:tentative="1">
      <w:start w:val="1"/>
      <w:numFmt w:val="bullet"/>
      <w:lvlText w:val="o"/>
      <w:lvlJc w:val="left"/>
      <w:pPr>
        <w:ind w:left="3449" w:hanging="360"/>
      </w:pPr>
      <w:rPr>
        <w:rFonts w:ascii="Courier New" w:hAnsi="Courier New" w:cs="Courier New" w:hint="default"/>
      </w:rPr>
    </w:lvl>
    <w:lvl w:ilvl="5" w:tplc="241A0005" w:tentative="1">
      <w:start w:val="1"/>
      <w:numFmt w:val="bullet"/>
      <w:lvlText w:val=""/>
      <w:lvlJc w:val="left"/>
      <w:pPr>
        <w:ind w:left="4169" w:hanging="360"/>
      </w:pPr>
      <w:rPr>
        <w:rFonts w:ascii="Wingdings" w:hAnsi="Wingdings" w:hint="default"/>
      </w:rPr>
    </w:lvl>
    <w:lvl w:ilvl="6" w:tplc="241A0001" w:tentative="1">
      <w:start w:val="1"/>
      <w:numFmt w:val="bullet"/>
      <w:lvlText w:val=""/>
      <w:lvlJc w:val="left"/>
      <w:pPr>
        <w:ind w:left="4889" w:hanging="360"/>
      </w:pPr>
      <w:rPr>
        <w:rFonts w:ascii="Symbol" w:hAnsi="Symbol" w:hint="default"/>
      </w:rPr>
    </w:lvl>
    <w:lvl w:ilvl="7" w:tplc="241A0003" w:tentative="1">
      <w:start w:val="1"/>
      <w:numFmt w:val="bullet"/>
      <w:lvlText w:val="o"/>
      <w:lvlJc w:val="left"/>
      <w:pPr>
        <w:ind w:left="5609" w:hanging="360"/>
      </w:pPr>
      <w:rPr>
        <w:rFonts w:ascii="Courier New" w:hAnsi="Courier New" w:cs="Courier New" w:hint="default"/>
      </w:rPr>
    </w:lvl>
    <w:lvl w:ilvl="8" w:tplc="241A0005" w:tentative="1">
      <w:start w:val="1"/>
      <w:numFmt w:val="bullet"/>
      <w:lvlText w:val=""/>
      <w:lvlJc w:val="left"/>
      <w:pPr>
        <w:ind w:left="6329" w:hanging="360"/>
      </w:pPr>
      <w:rPr>
        <w:rFonts w:ascii="Wingdings" w:hAnsi="Wingdings" w:hint="default"/>
      </w:rPr>
    </w:lvl>
  </w:abstractNum>
  <w:abstractNum w:abstractNumId="3"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C29256B"/>
    <w:multiLevelType w:val="hybridMultilevel"/>
    <w:tmpl w:val="E75AE9DA"/>
    <w:lvl w:ilvl="0" w:tplc="6E007806">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3C62337E"/>
    <w:multiLevelType w:val="hybridMultilevel"/>
    <w:tmpl w:val="4B06741E"/>
    <w:lvl w:ilvl="0" w:tplc="2188E472">
      <w:numFmt w:val="bullet"/>
      <w:lvlText w:val=""/>
      <w:lvlJc w:val="left"/>
      <w:pPr>
        <w:ind w:left="414" w:hanging="227"/>
      </w:pPr>
      <w:rPr>
        <w:rFonts w:ascii="Symbol" w:eastAsia="Symbol" w:hAnsi="Symbol" w:cs="Symbol" w:hint="default"/>
        <w:w w:val="100"/>
        <w:sz w:val="24"/>
        <w:szCs w:val="24"/>
      </w:rPr>
    </w:lvl>
    <w:lvl w:ilvl="1" w:tplc="832C9D9E">
      <w:numFmt w:val="bullet"/>
      <w:lvlText w:val="•"/>
      <w:lvlJc w:val="left"/>
      <w:pPr>
        <w:ind w:left="994" w:hanging="227"/>
      </w:pPr>
      <w:rPr>
        <w:rFonts w:hint="default"/>
      </w:rPr>
    </w:lvl>
    <w:lvl w:ilvl="2" w:tplc="331280C2">
      <w:numFmt w:val="bullet"/>
      <w:lvlText w:val="•"/>
      <w:lvlJc w:val="left"/>
      <w:pPr>
        <w:ind w:left="1569" w:hanging="227"/>
      </w:pPr>
      <w:rPr>
        <w:rFonts w:hint="default"/>
      </w:rPr>
    </w:lvl>
    <w:lvl w:ilvl="3" w:tplc="36D2842C">
      <w:numFmt w:val="bullet"/>
      <w:lvlText w:val="•"/>
      <w:lvlJc w:val="left"/>
      <w:pPr>
        <w:ind w:left="2143" w:hanging="227"/>
      </w:pPr>
      <w:rPr>
        <w:rFonts w:hint="default"/>
      </w:rPr>
    </w:lvl>
    <w:lvl w:ilvl="4" w:tplc="F8C8CEFC">
      <w:numFmt w:val="bullet"/>
      <w:lvlText w:val="•"/>
      <w:lvlJc w:val="left"/>
      <w:pPr>
        <w:ind w:left="2718" w:hanging="227"/>
      </w:pPr>
      <w:rPr>
        <w:rFonts w:hint="default"/>
      </w:rPr>
    </w:lvl>
    <w:lvl w:ilvl="5" w:tplc="4132817A">
      <w:numFmt w:val="bullet"/>
      <w:lvlText w:val="•"/>
      <w:lvlJc w:val="left"/>
      <w:pPr>
        <w:ind w:left="3293" w:hanging="227"/>
      </w:pPr>
      <w:rPr>
        <w:rFonts w:hint="default"/>
      </w:rPr>
    </w:lvl>
    <w:lvl w:ilvl="6" w:tplc="B4967D4C">
      <w:numFmt w:val="bullet"/>
      <w:lvlText w:val="•"/>
      <w:lvlJc w:val="left"/>
      <w:pPr>
        <w:ind w:left="3867" w:hanging="227"/>
      </w:pPr>
      <w:rPr>
        <w:rFonts w:hint="default"/>
      </w:rPr>
    </w:lvl>
    <w:lvl w:ilvl="7" w:tplc="73B43C0E">
      <w:numFmt w:val="bullet"/>
      <w:lvlText w:val="•"/>
      <w:lvlJc w:val="left"/>
      <w:pPr>
        <w:ind w:left="4442" w:hanging="227"/>
      </w:pPr>
      <w:rPr>
        <w:rFonts w:hint="default"/>
      </w:rPr>
    </w:lvl>
    <w:lvl w:ilvl="8" w:tplc="53041A96">
      <w:numFmt w:val="bullet"/>
      <w:lvlText w:val="•"/>
      <w:lvlJc w:val="left"/>
      <w:pPr>
        <w:ind w:left="5017" w:hanging="227"/>
      </w:pPr>
      <w:rPr>
        <w:rFonts w:hint="default"/>
      </w:rPr>
    </w:lvl>
  </w:abstractNum>
  <w:abstractNum w:abstractNumId="6" w15:restartNumberingAfterBreak="0">
    <w:nsid w:val="3D9F3565"/>
    <w:multiLevelType w:val="hybridMultilevel"/>
    <w:tmpl w:val="5492E358"/>
    <w:lvl w:ilvl="0" w:tplc="38A6B3C0">
      <w:numFmt w:val="bullet"/>
      <w:lvlText w:val=""/>
      <w:lvlJc w:val="left"/>
      <w:pPr>
        <w:ind w:left="414" w:hanging="227"/>
      </w:pPr>
      <w:rPr>
        <w:rFonts w:ascii="Symbol" w:eastAsia="Symbol" w:hAnsi="Symbol" w:cs="Symbol" w:hint="default"/>
        <w:w w:val="100"/>
        <w:sz w:val="24"/>
        <w:szCs w:val="24"/>
      </w:rPr>
    </w:lvl>
    <w:lvl w:ilvl="1" w:tplc="7AA2F410">
      <w:numFmt w:val="bullet"/>
      <w:lvlText w:val="•"/>
      <w:lvlJc w:val="left"/>
      <w:pPr>
        <w:ind w:left="994" w:hanging="227"/>
      </w:pPr>
      <w:rPr>
        <w:rFonts w:hint="default"/>
      </w:rPr>
    </w:lvl>
    <w:lvl w:ilvl="2" w:tplc="D4F419F0">
      <w:numFmt w:val="bullet"/>
      <w:lvlText w:val="•"/>
      <w:lvlJc w:val="left"/>
      <w:pPr>
        <w:ind w:left="1569" w:hanging="227"/>
      </w:pPr>
      <w:rPr>
        <w:rFonts w:hint="default"/>
      </w:rPr>
    </w:lvl>
    <w:lvl w:ilvl="3" w:tplc="86D874E8">
      <w:numFmt w:val="bullet"/>
      <w:lvlText w:val="•"/>
      <w:lvlJc w:val="left"/>
      <w:pPr>
        <w:ind w:left="2143" w:hanging="227"/>
      </w:pPr>
      <w:rPr>
        <w:rFonts w:hint="default"/>
      </w:rPr>
    </w:lvl>
    <w:lvl w:ilvl="4" w:tplc="447A78D8">
      <w:numFmt w:val="bullet"/>
      <w:lvlText w:val="•"/>
      <w:lvlJc w:val="left"/>
      <w:pPr>
        <w:ind w:left="2718" w:hanging="227"/>
      </w:pPr>
      <w:rPr>
        <w:rFonts w:hint="default"/>
      </w:rPr>
    </w:lvl>
    <w:lvl w:ilvl="5" w:tplc="9BD60900">
      <w:numFmt w:val="bullet"/>
      <w:lvlText w:val="•"/>
      <w:lvlJc w:val="left"/>
      <w:pPr>
        <w:ind w:left="3293" w:hanging="227"/>
      </w:pPr>
      <w:rPr>
        <w:rFonts w:hint="default"/>
      </w:rPr>
    </w:lvl>
    <w:lvl w:ilvl="6" w:tplc="A4E08F9A">
      <w:numFmt w:val="bullet"/>
      <w:lvlText w:val="•"/>
      <w:lvlJc w:val="left"/>
      <w:pPr>
        <w:ind w:left="3867" w:hanging="227"/>
      </w:pPr>
      <w:rPr>
        <w:rFonts w:hint="default"/>
      </w:rPr>
    </w:lvl>
    <w:lvl w:ilvl="7" w:tplc="A9D85F30">
      <w:numFmt w:val="bullet"/>
      <w:lvlText w:val="•"/>
      <w:lvlJc w:val="left"/>
      <w:pPr>
        <w:ind w:left="4442" w:hanging="227"/>
      </w:pPr>
      <w:rPr>
        <w:rFonts w:hint="default"/>
      </w:rPr>
    </w:lvl>
    <w:lvl w:ilvl="8" w:tplc="23643AF6">
      <w:numFmt w:val="bullet"/>
      <w:lvlText w:val="•"/>
      <w:lvlJc w:val="left"/>
      <w:pPr>
        <w:ind w:left="5017" w:hanging="227"/>
      </w:pPr>
      <w:rPr>
        <w:rFonts w:hint="default"/>
      </w:rPr>
    </w:lvl>
  </w:abstractNum>
  <w:abstractNum w:abstractNumId="7" w15:restartNumberingAfterBreak="0">
    <w:nsid w:val="3EEF1541"/>
    <w:multiLevelType w:val="hybridMultilevel"/>
    <w:tmpl w:val="1CDA4DA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644A2E9D"/>
    <w:multiLevelType w:val="hybridMultilevel"/>
    <w:tmpl w:val="D0BE817A"/>
    <w:lvl w:ilvl="0" w:tplc="873458AE">
      <w:start w:val="1"/>
      <w:numFmt w:val="decimal"/>
      <w:lvlText w:val="%1."/>
      <w:lvlJc w:val="left"/>
      <w:pPr>
        <w:ind w:left="332" w:hanging="222"/>
      </w:pPr>
      <w:rPr>
        <w:rFonts w:ascii="Calibri" w:eastAsia="Calibri" w:hAnsi="Calibri" w:cs="Calibri" w:hint="default"/>
        <w:w w:val="93"/>
        <w:sz w:val="24"/>
        <w:szCs w:val="24"/>
      </w:rPr>
    </w:lvl>
    <w:lvl w:ilvl="1" w:tplc="A3E299DC">
      <w:numFmt w:val="bullet"/>
      <w:lvlText w:val="•"/>
      <w:lvlJc w:val="left"/>
      <w:pPr>
        <w:ind w:left="1090" w:hanging="222"/>
      </w:pPr>
      <w:rPr>
        <w:rFonts w:hint="default"/>
      </w:rPr>
    </w:lvl>
    <w:lvl w:ilvl="2" w:tplc="3CA84698">
      <w:numFmt w:val="bullet"/>
      <w:lvlText w:val="•"/>
      <w:lvlJc w:val="left"/>
      <w:pPr>
        <w:ind w:left="1841" w:hanging="222"/>
      </w:pPr>
      <w:rPr>
        <w:rFonts w:hint="default"/>
      </w:rPr>
    </w:lvl>
    <w:lvl w:ilvl="3" w:tplc="8CFE7DC6">
      <w:numFmt w:val="bullet"/>
      <w:lvlText w:val="•"/>
      <w:lvlJc w:val="left"/>
      <w:pPr>
        <w:ind w:left="2592" w:hanging="222"/>
      </w:pPr>
      <w:rPr>
        <w:rFonts w:hint="default"/>
      </w:rPr>
    </w:lvl>
    <w:lvl w:ilvl="4" w:tplc="7C462604">
      <w:numFmt w:val="bullet"/>
      <w:lvlText w:val="•"/>
      <w:lvlJc w:val="left"/>
      <w:pPr>
        <w:ind w:left="3342" w:hanging="222"/>
      </w:pPr>
      <w:rPr>
        <w:rFonts w:hint="default"/>
      </w:rPr>
    </w:lvl>
    <w:lvl w:ilvl="5" w:tplc="AF7E25D4">
      <w:numFmt w:val="bullet"/>
      <w:lvlText w:val="•"/>
      <w:lvlJc w:val="left"/>
      <w:pPr>
        <w:ind w:left="4093" w:hanging="222"/>
      </w:pPr>
      <w:rPr>
        <w:rFonts w:hint="default"/>
      </w:rPr>
    </w:lvl>
    <w:lvl w:ilvl="6" w:tplc="9920C784">
      <w:numFmt w:val="bullet"/>
      <w:lvlText w:val="•"/>
      <w:lvlJc w:val="left"/>
      <w:pPr>
        <w:ind w:left="4844" w:hanging="222"/>
      </w:pPr>
      <w:rPr>
        <w:rFonts w:hint="default"/>
      </w:rPr>
    </w:lvl>
    <w:lvl w:ilvl="7" w:tplc="B6DA3CD4">
      <w:numFmt w:val="bullet"/>
      <w:lvlText w:val="•"/>
      <w:lvlJc w:val="left"/>
      <w:pPr>
        <w:ind w:left="5595" w:hanging="222"/>
      </w:pPr>
      <w:rPr>
        <w:rFonts w:hint="default"/>
      </w:rPr>
    </w:lvl>
    <w:lvl w:ilvl="8" w:tplc="245C52E6">
      <w:numFmt w:val="bullet"/>
      <w:lvlText w:val="•"/>
      <w:lvlJc w:val="left"/>
      <w:pPr>
        <w:ind w:left="6345" w:hanging="222"/>
      </w:pPr>
      <w:rPr>
        <w:rFonts w:hint="default"/>
      </w:rPr>
    </w:lvl>
  </w:abstractNum>
  <w:num w:numId="1" w16cid:durableId="1555431578">
    <w:abstractNumId w:val="8"/>
  </w:num>
  <w:num w:numId="2" w16cid:durableId="1896231594">
    <w:abstractNumId w:val="3"/>
  </w:num>
  <w:num w:numId="3" w16cid:durableId="1778023495">
    <w:abstractNumId w:val="5"/>
  </w:num>
  <w:num w:numId="4" w16cid:durableId="1251550554">
    <w:abstractNumId w:val="6"/>
  </w:num>
  <w:num w:numId="5" w16cid:durableId="1430080804">
    <w:abstractNumId w:val="9"/>
  </w:num>
  <w:num w:numId="6" w16cid:durableId="689719577">
    <w:abstractNumId w:val="0"/>
  </w:num>
  <w:num w:numId="7" w16cid:durableId="1597514558">
    <w:abstractNumId w:val="7"/>
  </w:num>
  <w:num w:numId="8" w16cid:durableId="1451053893">
    <w:abstractNumId w:val="4"/>
  </w:num>
  <w:num w:numId="9" w16cid:durableId="221446640">
    <w:abstractNumId w:val="1"/>
  </w:num>
  <w:num w:numId="10" w16cid:durableId="1622094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16FAB"/>
    <w:rsid w:val="00061613"/>
    <w:rsid w:val="0007489E"/>
    <w:rsid w:val="002019FB"/>
    <w:rsid w:val="002D30EC"/>
    <w:rsid w:val="00321CA0"/>
    <w:rsid w:val="00351DC9"/>
    <w:rsid w:val="00354CBA"/>
    <w:rsid w:val="003667D7"/>
    <w:rsid w:val="00386F6B"/>
    <w:rsid w:val="003A0CBE"/>
    <w:rsid w:val="003E140A"/>
    <w:rsid w:val="00500136"/>
    <w:rsid w:val="005F31B2"/>
    <w:rsid w:val="00607773"/>
    <w:rsid w:val="00691A96"/>
    <w:rsid w:val="006A5A72"/>
    <w:rsid w:val="006A5D16"/>
    <w:rsid w:val="006E7AFE"/>
    <w:rsid w:val="006F1070"/>
    <w:rsid w:val="00844E21"/>
    <w:rsid w:val="00871E7B"/>
    <w:rsid w:val="008747F4"/>
    <w:rsid w:val="00892330"/>
    <w:rsid w:val="008C147E"/>
    <w:rsid w:val="008F38A5"/>
    <w:rsid w:val="009B2F0C"/>
    <w:rsid w:val="009E30F7"/>
    <w:rsid w:val="00A858FE"/>
    <w:rsid w:val="00B23491"/>
    <w:rsid w:val="00B2360B"/>
    <w:rsid w:val="00BA13F3"/>
    <w:rsid w:val="00BB595C"/>
    <w:rsid w:val="00C465AF"/>
    <w:rsid w:val="00C93A29"/>
    <w:rsid w:val="00CB3D68"/>
    <w:rsid w:val="00CD03F7"/>
    <w:rsid w:val="00D44C56"/>
    <w:rsid w:val="00D508D7"/>
    <w:rsid w:val="00DA00EF"/>
    <w:rsid w:val="00DC5A49"/>
    <w:rsid w:val="00E3060D"/>
    <w:rsid w:val="00EB3D74"/>
    <w:rsid w:val="00EC396F"/>
    <w:rsid w:val="00F369F3"/>
    <w:rsid w:val="00F80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9B2F0C"/>
    <w:pPr>
      <w:widowControl w:val="0"/>
      <w:autoSpaceDE w:val="0"/>
      <w:autoSpaceDN w:val="0"/>
      <w:spacing w:after="0" w:line="240" w:lineRule="auto"/>
    </w:pPr>
    <w:rPr>
      <w:rFonts w:ascii="Calibri" w:eastAsia="Calibri" w:hAnsi="Calibri" w:cs="Calibri"/>
    </w:rPr>
  </w:style>
  <w:style w:type="character" w:styleId="PlaceholderText">
    <w:name w:val="Placeholder Text"/>
    <w:basedOn w:val="DefaultParagraphFont"/>
    <w:uiPriority w:val="99"/>
    <w:semiHidden/>
    <w:rsid w:val="006E7AFE"/>
    <w:rPr>
      <w:color w:val="666666"/>
    </w:rPr>
  </w:style>
  <w:style w:type="table" w:styleId="TableGrid">
    <w:name w:val="Table Grid"/>
    <w:basedOn w:val="TableNormal"/>
    <w:uiPriority w:val="39"/>
    <w:rsid w:val="00DA00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728</Words>
  <Characters>4154</Characters>
  <Application>Microsoft Office Word</Application>
  <DocSecurity>0</DocSecurity>
  <Lines>34</Lines>
  <Paragraphs>9</Paragraphs>
  <ScaleCrop>false</ScaleCrop>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2025-11-13T09:06:00Z</dcterms:created>
  <dcterms:modified xsi:type="dcterms:W3CDTF">2025-11-13T09:06:00Z</dcterms:modified>
</cp:coreProperties>
</file>