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2921"/>
        <w:gridCol w:w="4025"/>
      </w:tblGrid>
      <w:tr w:rsidR="00022698" w14:paraId="045D2AC7" w14:textId="77777777" w:rsidTr="00E81326">
        <w:trPr>
          <w:trHeight w:val="351"/>
        </w:trPr>
        <w:tc>
          <w:tcPr>
            <w:tcW w:w="10065" w:type="dxa"/>
            <w:gridSpan w:val="4"/>
            <w:tcBorders>
              <w:top w:val="single" w:sz="4" w:space="0" w:color="auto"/>
              <w:left w:val="single" w:sz="4" w:space="0" w:color="auto"/>
              <w:bottom w:val="single" w:sz="4" w:space="0" w:color="auto"/>
              <w:right w:val="single" w:sz="4" w:space="0" w:color="auto"/>
            </w:tcBorders>
            <w:vAlign w:val="center"/>
            <w:hideMark/>
          </w:tcPr>
          <w:p w14:paraId="24379BB5" w14:textId="77777777" w:rsidR="00022698" w:rsidRDefault="00022698" w:rsidP="00E81326">
            <w:pPr>
              <w:spacing w:after="0"/>
              <w:jc w:val="center"/>
              <w:rPr>
                <w:rFonts w:ascii="Times New Roman" w:hAnsi="Times New Roman"/>
                <w:i/>
                <w:kern w:val="2"/>
                <w:sz w:val="24"/>
                <w:szCs w:val="24"/>
                <w14:ligatures w14:val="standardContextual"/>
              </w:rPr>
            </w:pPr>
            <w:r>
              <w:rPr>
                <w:rFonts w:ascii="Times New Roman" w:hAnsi="Times New Roman"/>
                <w:i/>
                <w:kern w:val="2"/>
                <w:sz w:val="24"/>
                <w:szCs w:val="24"/>
                <w14:ligatures w14:val="standardContextual"/>
              </w:rPr>
              <w:t>OSNOVNA ŠKOLA “</w:t>
            </w:r>
            <w:proofErr w:type="gramStart"/>
            <w:r>
              <w:rPr>
                <w:rFonts w:ascii="Times New Roman" w:hAnsi="Times New Roman"/>
                <w:i/>
                <w:kern w:val="2"/>
                <w:sz w:val="24"/>
                <w:szCs w:val="24"/>
                <w14:ligatures w14:val="standardContextual"/>
              </w:rPr>
              <w:t>12.DECEMBAR</w:t>
            </w:r>
            <w:proofErr w:type="gramEnd"/>
            <w:r>
              <w:rPr>
                <w:rFonts w:ascii="Times New Roman" w:hAnsi="Times New Roman"/>
                <w:i/>
                <w:kern w:val="2"/>
                <w:sz w:val="24"/>
                <w:szCs w:val="24"/>
                <w14:ligatures w14:val="standardContextual"/>
              </w:rPr>
              <w:t>” SJENICA</w:t>
            </w:r>
          </w:p>
        </w:tc>
      </w:tr>
      <w:tr w:rsidR="00022698" w14:paraId="2159B5DF" w14:textId="77777777" w:rsidTr="00E81326">
        <w:trPr>
          <w:trHeight w:val="351"/>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053EB45E" w14:textId="77777777" w:rsidR="00022698" w:rsidRDefault="00022698" w:rsidP="00E81326">
            <w:pPr>
              <w:spacing w:after="0"/>
              <w:rPr>
                <w:rFonts w:ascii="Times New Roman" w:hAnsi="Times New Roman"/>
                <w:b/>
                <w:iCs/>
                <w:kern w:val="2"/>
                <w:sz w:val="24"/>
                <w:szCs w:val="24"/>
                <w14:ligatures w14:val="standardContextual"/>
              </w:rPr>
            </w:pPr>
            <w:r>
              <w:rPr>
                <w:rFonts w:ascii="Times New Roman" w:hAnsi="Times New Roman"/>
                <w:b/>
                <w:iCs/>
                <w:kern w:val="2"/>
                <w:sz w:val="24"/>
                <w:szCs w:val="24"/>
                <w:lang w:val="sr-Cyrl-RS"/>
                <w14:ligatures w14:val="standardContextual"/>
              </w:rPr>
              <w:t xml:space="preserve"> </w:t>
            </w:r>
            <w:proofErr w:type="spellStart"/>
            <w:r>
              <w:rPr>
                <w:rFonts w:ascii="Times New Roman" w:hAnsi="Times New Roman"/>
                <w:b/>
                <w:iCs/>
                <w:kern w:val="2"/>
                <w:sz w:val="24"/>
                <w:szCs w:val="24"/>
                <w14:ligatures w14:val="standardContextual"/>
              </w:rPr>
              <w:t>Nastavni</w:t>
            </w:r>
            <w:proofErr w:type="spellEnd"/>
            <w:r>
              <w:rPr>
                <w:rFonts w:ascii="Times New Roman" w:hAnsi="Times New Roman"/>
                <w:b/>
                <w:iCs/>
                <w:kern w:val="2"/>
                <w:sz w:val="24"/>
                <w:szCs w:val="24"/>
                <w14:ligatures w14:val="standardContextual"/>
              </w:rPr>
              <w:t xml:space="preserve"> </w:t>
            </w:r>
            <w:proofErr w:type="spellStart"/>
            <w:r>
              <w:rPr>
                <w:rFonts w:ascii="Times New Roman" w:hAnsi="Times New Roman"/>
                <w:b/>
                <w:iCs/>
                <w:kern w:val="2"/>
                <w:sz w:val="24"/>
                <w:szCs w:val="24"/>
                <w14:ligatures w14:val="standardContextual"/>
              </w:rPr>
              <w:t>predmet</w:t>
            </w:r>
            <w:proofErr w:type="spellEnd"/>
            <w:r>
              <w:rPr>
                <w:rFonts w:ascii="Times New Roman" w:hAnsi="Times New Roman"/>
                <w:b/>
                <w:iCs/>
                <w:kern w:val="2"/>
                <w:sz w:val="24"/>
                <w:szCs w:val="24"/>
                <w14:ligatures w14:val="standardContextual"/>
              </w:rPr>
              <w:t>:</w:t>
            </w:r>
          </w:p>
        </w:tc>
        <w:tc>
          <w:tcPr>
            <w:tcW w:w="6946" w:type="dxa"/>
            <w:gridSpan w:val="2"/>
            <w:tcBorders>
              <w:top w:val="single" w:sz="4" w:space="0" w:color="auto"/>
              <w:left w:val="single" w:sz="4" w:space="0" w:color="auto"/>
              <w:bottom w:val="single" w:sz="4" w:space="0" w:color="auto"/>
              <w:right w:val="single" w:sz="4" w:space="0" w:color="auto"/>
            </w:tcBorders>
            <w:vAlign w:val="center"/>
            <w:hideMark/>
          </w:tcPr>
          <w:p w14:paraId="519A23BC" w14:textId="77777777" w:rsidR="00022698" w:rsidRDefault="00022698" w:rsidP="00E81326">
            <w:pPr>
              <w:spacing w:after="0"/>
              <w:rPr>
                <w:rFonts w:ascii="Times New Roman" w:hAnsi="Times New Roman"/>
                <w:kern w:val="2"/>
                <w:sz w:val="24"/>
                <w:szCs w:val="24"/>
                <w14:ligatures w14:val="standardContextual"/>
              </w:rPr>
            </w:pPr>
            <w:proofErr w:type="spellStart"/>
            <w:r>
              <w:rPr>
                <w:rFonts w:ascii="Times New Roman" w:hAnsi="Times New Roman"/>
                <w:kern w:val="2"/>
                <w:sz w:val="24"/>
                <w:szCs w:val="24"/>
                <w14:ligatures w14:val="standardContextual"/>
              </w:rPr>
              <w:t>Matematika</w:t>
            </w:r>
            <w:proofErr w:type="spellEnd"/>
          </w:p>
        </w:tc>
      </w:tr>
      <w:tr w:rsidR="00022698" w14:paraId="609FE19D" w14:textId="77777777" w:rsidTr="00E81326">
        <w:trPr>
          <w:trHeight w:val="351"/>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09A2E5EF" w14:textId="77777777" w:rsidR="00022698" w:rsidRDefault="00022698" w:rsidP="00E81326">
            <w:pPr>
              <w:spacing w:after="0"/>
              <w:rPr>
                <w:rFonts w:ascii="Times New Roman" w:hAnsi="Times New Roman"/>
                <w:b/>
                <w:iCs/>
                <w:kern w:val="2"/>
                <w:sz w:val="24"/>
                <w:szCs w:val="24"/>
                <w14:ligatures w14:val="standardContextual"/>
              </w:rPr>
            </w:pPr>
            <w:r>
              <w:rPr>
                <w:rFonts w:ascii="Times New Roman" w:hAnsi="Times New Roman"/>
                <w:b/>
                <w:iCs/>
                <w:kern w:val="2"/>
                <w:sz w:val="24"/>
                <w:szCs w:val="24"/>
                <w:lang w:val="sr-Cyrl-RS"/>
                <w14:ligatures w14:val="standardContextual"/>
              </w:rPr>
              <w:t xml:space="preserve"> </w:t>
            </w:r>
            <w:proofErr w:type="spellStart"/>
            <w:r>
              <w:rPr>
                <w:rFonts w:ascii="Times New Roman" w:hAnsi="Times New Roman"/>
                <w:b/>
                <w:iCs/>
                <w:kern w:val="2"/>
                <w:sz w:val="24"/>
                <w:szCs w:val="24"/>
                <w14:ligatures w14:val="standardContextual"/>
              </w:rPr>
              <w:t>Razred</w:t>
            </w:r>
            <w:proofErr w:type="spellEnd"/>
            <w:r>
              <w:rPr>
                <w:rFonts w:ascii="Times New Roman" w:hAnsi="Times New Roman"/>
                <w:b/>
                <w:iCs/>
                <w:kern w:val="2"/>
                <w:sz w:val="24"/>
                <w:szCs w:val="24"/>
                <w14:ligatures w14:val="standardContextual"/>
              </w:rPr>
              <w:t>:</w:t>
            </w:r>
          </w:p>
        </w:tc>
        <w:tc>
          <w:tcPr>
            <w:tcW w:w="6946" w:type="dxa"/>
            <w:gridSpan w:val="2"/>
            <w:tcBorders>
              <w:top w:val="single" w:sz="4" w:space="0" w:color="auto"/>
              <w:left w:val="single" w:sz="4" w:space="0" w:color="auto"/>
              <w:bottom w:val="single" w:sz="4" w:space="0" w:color="auto"/>
              <w:right w:val="single" w:sz="4" w:space="0" w:color="auto"/>
            </w:tcBorders>
            <w:vAlign w:val="center"/>
            <w:hideMark/>
          </w:tcPr>
          <w:p w14:paraId="495BC4F6" w14:textId="77777777" w:rsidR="00022698" w:rsidRDefault="00022698" w:rsidP="00E81326">
            <w:pPr>
              <w:spacing w:after="0"/>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VI</w:t>
            </w:r>
          </w:p>
        </w:tc>
      </w:tr>
      <w:tr w:rsidR="00022698" w14:paraId="5B9521C1" w14:textId="77777777" w:rsidTr="00E81326">
        <w:trPr>
          <w:trHeight w:val="351"/>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709F327A" w14:textId="77777777" w:rsidR="00022698" w:rsidRDefault="00022698" w:rsidP="00E81326">
            <w:pPr>
              <w:spacing w:after="0"/>
              <w:rPr>
                <w:rFonts w:ascii="Times New Roman" w:hAnsi="Times New Roman"/>
                <w:b/>
                <w:iCs/>
                <w:kern w:val="2"/>
                <w:sz w:val="24"/>
                <w:szCs w:val="24"/>
                <w14:ligatures w14:val="standardContextual"/>
              </w:rPr>
            </w:pPr>
            <w:r>
              <w:rPr>
                <w:rFonts w:ascii="Times New Roman" w:hAnsi="Times New Roman"/>
                <w:b/>
                <w:iCs/>
                <w:kern w:val="2"/>
                <w:sz w:val="24"/>
                <w:szCs w:val="24"/>
                <w:lang w:val="sr-Cyrl-RS"/>
                <w14:ligatures w14:val="standardContextual"/>
              </w:rPr>
              <w:t xml:space="preserve"> </w:t>
            </w:r>
            <w:r>
              <w:rPr>
                <w:rFonts w:ascii="Times New Roman" w:hAnsi="Times New Roman"/>
                <w:b/>
                <w:iCs/>
                <w:kern w:val="2"/>
                <w:sz w:val="24"/>
                <w:szCs w:val="24"/>
                <w14:ligatures w14:val="standardContextual"/>
              </w:rPr>
              <w:t xml:space="preserve">Datum </w:t>
            </w:r>
            <w:proofErr w:type="spellStart"/>
            <w:r>
              <w:rPr>
                <w:rFonts w:ascii="Times New Roman" w:hAnsi="Times New Roman"/>
                <w:b/>
                <w:iCs/>
                <w:kern w:val="2"/>
                <w:sz w:val="24"/>
                <w:szCs w:val="24"/>
                <w14:ligatures w14:val="standardContextual"/>
              </w:rPr>
              <w:t>realizacije</w:t>
            </w:r>
            <w:proofErr w:type="spellEnd"/>
            <w:r>
              <w:rPr>
                <w:rFonts w:ascii="Times New Roman" w:hAnsi="Times New Roman"/>
                <w:b/>
                <w:iCs/>
                <w:kern w:val="2"/>
                <w:sz w:val="24"/>
                <w:szCs w:val="24"/>
                <w14:ligatures w14:val="standardContextual"/>
              </w:rPr>
              <w:t>:</w:t>
            </w:r>
          </w:p>
        </w:tc>
        <w:tc>
          <w:tcPr>
            <w:tcW w:w="6946" w:type="dxa"/>
            <w:gridSpan w:val="2"/>
            <w:tcBorders>
              <w:top w:val="single" w:sz="4" w:space="0" w:color="auto"/>
              <w:left w:val="single" w:sz="4" w:space="0" w:color="auto"/>
              <w:bottom w:val="single" w:sz="4" w:space="0" w:color="auto"/>
              <w:right w:val="single" w:sz="4" w:space="0" w:color="auto"/>
            </w:tcBorders>
            <w:vAlign w:val="center"/>
            <w:hideMark/>
          </w:tcPr>
          <w:p w14:paraId="2660687C" w14:textId="77777777" w:rsidR="00022698" w:rsidRDefault="00022698" w:rsidP="00E81326">
            <w:pPr>
              <w:spacing w:after="0"/>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 xml:space="preserve">05.11.2025. </w:t>
            </w:r>
            <w:proofErr w:type="spellStart"/>
            <w:r>
              <w:rPr>
                <w:rFonts w:ascii="Times New Roman" w:hAnsi="Times New Roman"/>
                <w:kern w:val="2"/>
                <w:sz w:val="24"/>
                <w:szCs w:val="24"/>
                <w14:ligatures w14:val="standardContextual"/>
              </w:rPr>
              <w:t>godine</w:t>
            </w:r>
            <w:proofErr w:type="spellEnd"/>
          </w:p>
        </w:tc>
      </w:tr>
      <w:tr w:rsidR="00022698" w:rsidRPr="006D2842" w14:paraId="72014CDA" w14:textId="77777777" w:rsidTr="00E8132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033CD89C" w14:textId="77777777" w:rsidR="00022698" w:rsidRPr="006D2842" w:rsidRDefault="00022698" w:rsidP="00E81326">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gridSpan w:val="2"/>
            <w:shd w:val="clear" w:color="auto" w:fill="FFFFFF" w:themeFill="background1"/>
            <w:tcMar>
              <w:top w:w="4" w:type="dxa"/>
              <w:left w:w="31" w:type="dxa"/>
              <w:bottom w:w="0" w:type="dxa"/>
              <w:right w:w="31" w:type="dxa"/>
            </w:tcMar>
          </w:tcPr>
          <w:p w14:paraId="504E96F0" w14:textId="77777777" w:rsidR="00022698" w:rsidRPr="006D2842" w:rsidRDefault="00022698" w:rsidP="00E81326">
            <w:pPr>
              <w:spacing w:after="0" w:line="240" w:lineRule="auto"/>
              <w:ind w:left="111"/>
              <w:rPr>
                <w:rFonts w:ascii="Times New Roman" w:eastAsia="Calibri" w:hAnsi="Times New Roman" w:cs="Times New Roman"/>
                <w:color w:val="000000"/>
                <w:kern w:val="24"/>
                <w:sz w:val="24"/>
                <w:szCs w:val="24"/>
                <w:lang w:val="sr-Cyrl-RS"/>
              </w:rPr>
            </w:pPr>
            <w:proofErr w:type="spellStart"/>
            <w:r w:rsidRPr="004179E9">
              <w:rPr>
                <w:rFonts w:ascii="Times New Roman" w:hAnsi="Times New Roman" w:cs="Times New Roman"/>
                <w:sz w:val="24"/>
              </w:rPr>
              <w:t>Racionalni</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brojevi</w:t>
            </w:r>
            <w:proofErr w:type="spellEnd"/>
          </w:p>
        </w:tc>
      </w:tr>
      <w:tr w:rsidR="00022698" w:rsidRPr="006D2842" w14:paraId="6B82254A" w14:textId="77777777" w:rsidTr="00E8132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36EE4BF8" w14:textId="77777777" w:rsidR="00022698" w:rsidRPr="006D2842" w:rsidRDefault="00022698" w:rsidP="00E81326">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gridSpan w:val="2"/>
            <w:shd w:val="clear" w:color="auto" w:fill="FFFFFF" w:themeFill="background1"/>
            <w:tcMar>
              <w:top w:w="4" w:type="dxa"/>
              <w:left w:w="31" w:type="dxa"/>
              <w:bottom w:w="0" w:type="dxa"/>
              <w:right w:w="31" w:type="dxa"/>
            </w:tcMar>
          </w:tcPr>
          <w:p w14:paraId="6EE53DD6" w14:textId="77777777" w:rsidR="00022698" w:rsidRPr="006D2842" w:rsidRDefault="00022698" w:rsidP="00E81326">
            <w:pPr>
              <w:spacing w:after="0" w:line="240" w:lineRule="auto"/>
              <w:ind w:left="111"/>
              <w:rPr>
                <w:rFonts w:ascii="Times New Roman" w:eastAsia="Calibri" w:hAnsi="Times New Roman" w:cs="Times New Roman"/>
                <w:b/>
                <w:bCs/>
                <w:color w:val="000000"/>
                <w:kern w:val="24"/>
                <w:sz w:val="24"/>
                <w:szCs w:val="24"/>
                <w:lang w:val="sr-Cyrl-RS"/>
              </w:rPr>
            </w:pPr>
            <w:proofErr w:type="spellStart"/>
            <w:r w:rsidRPr="004179E9">
              <w:rPr>
                <w:rFonts w:ascii="Times New Roman" w:hAnsi="Times New Roman" w:cs="Times New Roman"/>
                <w:sz w:val="24"/>
              </w:rPr>
              <w:t>Deljenje</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racionalnih</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brojeva</w:t>
            </w:r>
            <w:proofErr w:type="spellEnd"/>
          </w:p>
        </w:tc>
      </w:tr>
      <w:tr w:rsidR="00022698" w:rsidRPr="006D2842" w14:paraId="3EA49B74" w14:textId="77777777" w:rsidTr="00E8132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7ADD6D1C" w14:textId="77777777" w:rsidR="00022698" w:rsidRPr="006D2842" w:rsidRDefault="00022698" w:rsidP="00E81326">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gridSpan w:val="2"/>
            <w:shd w:val="clear" w:color="auto" w:fill="FFFFFF" w:themeFill="background1"/>
            <w:tcMar>
              <w:top w:w="4" w:type="dxa"/>
              <w:left w:w="31" w:type="dxa"/>
              <w:bottom w:w="0" w:type="dxa"/>
              <w:right w:w="31" w:type="dxa"/>
            </w:tcMar>
          </w:tcPr>
          <w:p w14:paraId="1BAFB44C" w14:textId="77777777" w:rsidR="00022698" w:rsidRPr="006D2842" w:rsidRDefault="00022698" w:rsidP="00E81326">
            <w:pPr>
              <w:spacing w:after="0" w:line="240" w:lineRule="auto"/>
              <w:ind w:left="111"/>
              <w:rPr>
                <w:rFonts w:ascii="Times New Roman" w:eastAsia="Calibri" w:hAnsi="Times New Roman" w:cs="Times New Roman"/>
                <w:color w:val="000000"/>
                <w:kern w:val="24"/>
                <w:sz w:val="24"/>
                <w:szCs w:val="24"/>
                <w:lang w:val="sr-Cyrl-RS"/>
              </w:rPr>
            </w:pPr>
            <w:proofErr w:type="spellStart"/>
            <w:r w:rsidRPr="004179E9">
              <w:rPr>
                <w:rFonts w:ascii="Times New Roman" w:hAnsi="Times New Roman" w:cs="Times New Roman"/>
                <w:w w:val="105"/>
                <w:sz w:val="24"/>
              </w:rPr>
              <w:t>Utvrđivanje</w:t>
            </w:r>
            <w:proofErr w:type="spellEnd"/>
          </w:p>
        </w:tc>
      </w:tr>
      <w:tr w:rsidR="00022698" w:rsidRPr="006D2842" w14:paraId="1B762AA1" w14:textId="77777777" w:rsidTr="00E8132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hideMark/>
          </w:tcPr>
          <w:p w14:paraId="4BEC94CB" w14:textId="77777777" w:rsidR="00022698" w:rsidRPr="006D2842" w:rsidRDefault="00022698" w:rsidP="00E81326">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gridSpan w:val="2"/>
            <w:shd w:val="clear" w:color="auto" w:fill="FFFFFF" w:themeFill="background1"/>
            <w:tcMar>
              <w:top w:w="4" w:type="dxa"/>
              <w:left w:w="31" w:type="dxa"/>
              <w:bottom w:w="0" w:type="dxa"/>
              <w:right w:w="31" w:type="dxa"/>
            </w:tcMar>
          </w:tcPr>
          <w:p w14:paraId="4E151FEA" w14:textId="77777777" w:rsidR="00022698" w:rsidRPr="006D2842" w:rsidRDefault="00022698" w:rsidP="00E81326">
            <w:pPr>
              <w:spacing w:after="0" w:line="240" w:lineRule="auto"/>
              <w:ind w:left="111"/>
              <w:rPr>
                <w:rFonts w:ascii="Times New Roman" w:eastAsia="Times New Roman" w:hAnsi="Times New Roman" w:cs="Times New Roman"/>
                <w:sz w:val="24"/>
                <w:szCs w:val="24"/>
                <w:lang w:val="sr-Cyrl-RS"/>
              </w:rPr>
            </w:pPr>
            <w:proofErr w:type="spellStart"/>
            <w:r w:rsidRPr="004179E9">
              <w:rPr>
                <w:rFonts w:ascii="Times New Roman" w:hAnsi="Times New Roman" w:cs="Times New Roman"/>
                <w:w w:val="105"/>
                <w:sz w:val="24"/>
              </w:rPr>
              <w:t>Utvrđivanje</w:t>
            </w:r>
            <w:proofErr w:type="spellEnd"/>
            <w:r w:rsidRPr="004179E9">
              <w:rPr>
                <w:rFonts w:ascii="Times New Roman" w:hAnsi="Times New Roman" w:cs="Times New Roman"/>
                <w:spacing w:val="-32"/>
                <w:w w:val="105"/>
                <w:sz w:val="24"/>
              </w:rPr>
              <w:t xml:space="preserve"> </w:t>
            </w:r>
            <w:proofErr w:type="spellStart"/>
            <w:r w:rsidRPr="004179E9">
              <w:rPr>
                <w:rFonts w:ascii="Times New Roman" w:hAnsi="Times New Roman" w:cs="Times New Roman"/>
                <w:w w:val="105"/>
                <w:sz w:val="24"/>
              </w:rPr>
              <w:t>postupka</w:t>
            </w:r>
            <w:proofErr w:type="spellEnd"/>
            <w:r w:rsidRPr="004179E9">
              <w:rPr>
                <w:rFonts w:ascii="Times New Roman" w:hAnsi="Times New Roman" w:cs="Times New Roman"/>
                <w:spacing w:val="-31"/>
                <w:w w:val="105"/>
                <w:sz w:val="24"/>
              </w:rPr>
              <w:t xml:space="preserve"> </w:t>
            </w:r>
            <w:proofErr w:type="spellStart"/>
            <w:r w:rsidRPr="004179E9">
              <w:rPr>
                <w:rFonts w:ascii="Times New Roman" w:hAnsi="Times New Roman" w:cs="Times New Roman"/>
                <w:w w:val="105"/>
                <w:sz w:val="24"/>
              </w:rPr>
              <w:t>deljenja</w:t>
            </w:r>
            <w:proofErr w:type="spellEnd"/>
            <w:r w:rsidRPr="004179E9">
              <w:rPr>
                <w:rFonts w:ascii="Times New Roman" w:hAnsi="Times New Roman" w:cs="Times New Roman"/>
                <w:spacing w:val="-31"/>
                <w:w w:val="105"/>
                <w:sz w:val="24"/>
              </w:rPr>
              <w:t xml:space="preserve"> </w:t>
            </w:r>
            <w:proofErr w:type="spellStart"/>
            <w:r w:rsidRPr="004179E9">
              <w:rPr>
                <w:rFonts w:ascii="Times New Roman" w:hAnsi="Times New Roman" w:cs="Times New Roman"/>
                <w:w w:val="105"/>
                <w:sz w:val="24"/>
              </w:rPr>
              <w:t>racionalnih</w:t>
            </w:r>
            <w:proofErr w:type="spellEnd"/>
            <w:r w:rsidRPr="004179E9">
              <w:rPr>
                <w:rFonts w:ascii="Times New Roman" w:hAnsi="Times New Roman" w:cs="Times New Roman"/>
                <w:spacing w:val="-32"/>
                <w:w w:val="105"/>
                <w:sz w:val="24"/>
              </w:rPr>
              <w:t xml:space="preserve"> </w:t>
            </w:r>
            <w:proofErr w:type="spellStart"/>
            <w:r w:rsidRPr="004179E9">
              <w:rPr>
                <w:rFonts w:ascii="Times New Roman" w:hAnsi="Times New Roman" w:cs="Times New Roman"/>
                <w:spacing w:val="-3"/>
                <w:w w:val="105"/>
                <w:sz w:val="24"/>
              </w:rPr>
              <w:t>brojeva</w:t>
            </w:r>
            <w:proofErr w:type="spellEnd"/>
            <w:r w:rsidRPr="004179E9">
              <w:rPr>
                <w:rFonts w:ascii="Times New Roman" w:hAnsi="Times New Roman" w:cs="Times New Roman"/>
                <w:spacing w:val="-3"/>
                <w:w w:val="105"/>
                <w:sz w:val="24"/>
              </w:rPr>
              <w:t xml:space="preserve"> </w:t>
            </w:r>
            <w:r w:rsidRPr="004179E9">
              <w:rPr>
                <w:rFonts w:ascii="Times New Roman" w:hAnsi="Times New Roman" w:cs="Times New Roman"/>
                <w:w w:val="105"/>
                <w:sz w:val="24"/>
              </w:rPr>
              <w:t>u</w:t>
            </w:r>
            <w:r w:rsidRPr="004179E9">
              <w:rPr>
                <w:rFonts w:ascii="Times New Roman" w:hAnsi="Times New Roman" w:cs="Times New Roman"/>
                <w:spacing w:val="-10"/>
                <w:w w:val="105"/>
                <w:sz w:val="24"/>
              </w:rPr>
              <w:t xml:space="preserve"> </w:t>
            </w:r>
            <w:proofErr w:type="spellStart"/>
            <w:r w:rsidRPr="004179E9">
              <w:rPr>
                <w:rFonts w:ascii="Times New Roman" w:hAnsi="Times New Roman" w:cs="Times New Roman"/>
                <w:w w:val="105"/>
                <w:sz w:val="24"/>
              </w:rPr>
              <w:t>skupu</w:t>
            </w:r>
            <w:proofErr w:type="spellEnd"/>
            <w:r w:rsidRPr="004179E9">
              <w:rPr>
                <w:rFonts w:ascii="Times New Roman" w:hAnsi="Times New Roman" w:cs="Times New Roman"/>
                <w:spacing w:val="-10"/>
                <w:w w:val="105"/>
                <w:sz w:val="24"/>
              </w:rPr>
              <w:t xml:space="preserve"> </w:t>
            </w:r>
            <w:proofErr w:type="spellStart"/>
            <w:r w:rsidRPr="004179E9">
              <w:rPr>
                <w:rFonts w:ascii="Times New Roman" w:hAnsi="Times New Roman" w:cs="Times New Roman"/>
                <w:w w:val="105"/>
                <w:sz w:val="24"/>
              </w:rPr>
              <w:t>racionalnih</w:t>
            </w:r>
            <w:proofErr w:type="spellEnd"/>
            <w:r w:rsidRPr="004179E9">
              <w:rPr>
                <w:rFonts w:ascii="Times New Roman" w:hAnsi="Times New Roman" w:cs="Times New Roman"/>
                <w:spacing w:val="-10"/>
                <w:w w:val="105"/>
                <w:sz w:val="24"/>
              </w:rPr>
              <w:t xml:space="preserve"> </w:t>
            </w:r>
            <w:proofErr w:type="spellStart"/>
            <w:r w:rsidRPr="004179E9">
              <w:rPr>
                <w:rFonts w:ascii="Times New Roman" w:hAnsi="Times New Roman" w:cs="Times New Roman"/>
                <w:w w:val="105"/>
                <w:sz w:val="24"/>
              </w:rPr>
              <w:t>brojeva</w:t>
            </w:r>
            <w:proofErr w:type="spellEnd"/>
            <w:r w:rsidRPr="004179E9">
              <w:rPr>
                <w:rFonts w:ascii="Times New Roman" w:hAnsi="Times New Roman" w:cs="Times New Roman"/>
                <w:spacing w:val="-9"/>
                <w:w w:val="105"/>
                <w:sz w:val="24"/>
              </w:rPr>
              <w:t xml:space="preserve"> </w:t>
            </w:r>
            <w:r w:rsidRPr="004179E9">
              <w:rPr>
                <w:rFonts w:ascii="Times New Roman" w:hAnsi="Times New Roman" w:cs="Times New Roman"/>
                <w:w w:val="105"/>
                <w:sz w:val="24"/>
              </w:rPr>
              <w:t>u</w:t>
            </w:r>
            <w:r w:rsidRPr="004179E9">
              <w:rPr>
                <w:rFonts w:ascii="Times New Roman" w:hAnsi="Times New Roman" w:cs="Times New Roman"/>
                <w:spacing w:val="-10"/>
                <w:w w:val="105"/>
                <w:sz w:val="24"/>
              </w:rPr>
              <w:t xml:space="preserve"> </w:t>
            </w:r>
            <w:r w:rsidRPr="004179E9">
              <w:rPr>
                <w:rFonts w:ascii="Times New Roman" w:hAnsi="Times New Roman" w:cs="Times New Roman"/>
                <w:w w:val="105"/>
                <w:sz w:val="24"/>
              </w:rPr>
              <w:t>oba</w:t>
            </w:r>
            <w:r w:rsidRPr="004179E9">
              <w:rPr>
                <w:rFonts w:ascii="Times New Roman" w:hAnsi="Times New Roman" w:cs="Times New Roman"/>
                <w:spacing w:val="-10"/>
                <w:w w:val="105"/>
                <w:sz w:val="24"/>
              </w:rPr>
              <w:t xml:space="preserve"> </w:t>
            </w:r>
            <w:proofErr w:type="spellStart"/>
            <w:r w:rsidRPr="004179E9">
              <w:rPr>
                <w:rFonts w:ascii="Times New Roman" w:hAnsi="Times New Roman" w:cs="Times New Roman"/>
                <w:w w:val="105"/>
                <w:sz w:val="24"/>
              </w:rPr>
              <w:t>zapisa</w:t>
            </w:r>
            <w:proofErr w:type="spellEnd"/>
          </w:p>
        </w:tc>
      </w:tr>
      <w:tr w:rsidR="00022698" w:rsidRPr="006D2842" w14:paraId="24A8BB63" w14:textId="77777777" w:rsidTr="00E8132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shd w:val="clear" w:color="auto" w:fill="EDEDED" w:themeFill="accent3" w:themeFillTint="33"/>
            <w:tcMar>
              <w:top w:w="4" w:type="dxa"/>
              <w:left w:w="31" w:type="dxa"/>
              <w:bottom w:w="0" w:type="dxa"/>
              <w:right w:w="31" w:type="dxa"/>
            </w:tcMar>
            <w:vAlign w:val="center"/>
            <w:hideMark/>
          </w:tcPr>
          <w:p w14:paraId="1F4E1511" w14:textId="77777777" w:rsidR="00022698" w:rsidRPr="006D2842" w:rsidRDefault="00022698" w:rsidP="00E81326">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118AF7F5" w14:textId="77777777" w:rsidR="00022698" w:rsidRPr="006D2842" w:rsidRDefault="00022698" w:rsidP="00E81326">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gridSpan w:val="2"/>
            <w:shd w:val="clear" w:color="auto" w:fill="FFFFFF" w:themeFill="background1"/>
            <w:tcMar>
              <w:top w:w="4" w:type="dxa"/>
              <w:left w:w="31" w:type="dxa"/>
              <w:bottom w:w="0" w:type="dxa"/>
              <w:right w:w="31" w:type="dxa"/>
            </w:tcMar>
            <w:vAlign w:val="center"/>
            <w:hideMark/>
          </w:tcPr>
          <w:p w14:paraId="1B57301F" w14:textId="77777777" w:rsidR="00022698" w:rsidRDefault="00022698" w:rsidP="00E81326">
            <w:pPr>
              <w:pStyle w:val="TableParagraph"/>
              <w:spacing w:before="62" w:line="281" w:lineRule="exact"/>
              <w:ind w:left="111"/>
              <w:rPr>
                <w:rFonts w:ascii="Times New Roman" w:hAnsi="Times New Roman" w:cs="Times New Roman"/>
                <w:sz w:val="24"/>
              </w:rPr>
            </w:pPr>
            <w:proofErr w:type="spellStart"/>
            <w:r w:rsidRPr="004179E9">
              <w:rPr>
                <w:rFonts w:ascii="Times New Roman" w:hAnsi="Times New Roman" w:cs="Times New Roman"/>
                <w:sz w:val="24"/>
              </w:rPr>
              <w:t>Učenik</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će</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biti</w:t>
            </w:r>
            <w:proofErr w:type="spellEnd"/>
            <w:r w:rsidRPr="004179E9">
              <w:rPr>
                <w:rFonts w:ascii="Times New Roman" w:hAnsi="Times New Roman" w:cs="Times New Roman"/>
                <w:sz w:val="24"/>
              </w:rPr>
              <w:t xml:space="preserve"> u </w:t>
            </w:r>
            <w:proofErr w:type="spellStart"/>
            <w:r w:rsidRPr="004179E9">
              <w:rPr>
                <w:rFonts w:ascii="Times New Roman" w:hAnsi="Times New Roman" w:cs="Times New Roman"/>
                <w:sz w:val="24"/>
              </w:rPr>
              <w:t>stanju</w:t>
            </w:r>
            <w:proofErr w:type="spellEnd"/>
            <w:r w:rsidRPr="004179E9">
              <w:rPr>
                <w:rFonts w:ascii="Times New Roman" w:hAnsi="Times New Roman" w:cs="Times New Roman"/>
                <w:sz w:val="24"/>
              </w:rPr>
              <w:t xml:space="preserve"> da:</w:t>
            </w:r>
          </w:p>
          <w:p w14:paraId="7ADDDEFD" w14:textId="77777777" w:rsidR="00022698" w:rsidRPr="00590132" w:rsidRDefault="00022698" w:rsidP="00E81326">
            <w:pPr>
              <w:pStyle w:val="TableParagraph"/>
              <w:numPr>
                <w:ilvl w:val="0"/>
                <w:numId w:val="3"/>
              </w:numPr>
              <w:spacing w:before="62" w:line="276" w:lineRule="auto"/>
              <w:rPr>
                <w:rFonts w:ascii="Times New Roman" w:hAnsi="Times New Roman" w:cs="Times New Roman"/>
                <w:sz w:val="24"/>
              </w:rPr>
            </w:pPr>
            <w:r w:rsidRPr="004179E9">
              <w:rPr>
                <w:rFonts w:ascii="Times New Roman" w:hAnsi="Times New Roman" w:cs="Times New Roman"/>
                <w:sz w:val="24"/>
              </w:rPr>
              <w:t xml:space="preserve">deli </w:t>
            </w:r>
            <w:proofErr w:type="spellStart"/>
            <w:r w:rsidRPr="004179E9">
              <w:rPr>
                <w:rFonts w:ascii="Times New Roman" w:hAnsi="Times New Roman" w:cs="Times New Roman"/>
                <w:sz w:val="24"/>
              </w:rPr>
              <w:t>racionalne</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brojeve</w:t>
            </w:r>
            <w:proofErr w:type="spellEnd"/>
            <w:r w:rsidRPr="004179E9">
              <w:rPr>
                <w:rFonts w:ascii="Times New Roman" w:hAnsi="Times New Roman" w:cs="Times New Roman"/>
                <w:sz w:val="24"/>
              </w:rPr>
              <w:t xml:space="preserve"> date u </w:t>
            </w:r>
            <w:proofErr w:type="spellStart"/>
            <w:r w:rsidRPr="004179E9">
              <w:rPr>
                <w:rFonts w:ascii="Times New Roman" w:hAnsi="Times New Roman" w:cs="Times New Roman"/>
                <w:sz w:val="24"/>
              </w:rPr>
              <w:t>zapisu</w:t>
            </w:r>
            <w:proofErr w:type="spellEnd"/>
            <w:r>
              <w:rPr>
                <w:rFonts w:ascii="Times New Roman" w:hAnsi="Times New Roman" w:cs="Times New Roman"/>
                <w:sz w:val="24"/>
                <w:lang w:val="sr-Cyrl-RS"/>
              </w:rPr>
              <w:t xml:space="preserve"> </w:t>
            </w:r>
            <m:oMath>
              <m:f>
                <m:fPr>
                  <m:ctrlPr>
                    <w:rPr>
                      <w:rFonts w:ascii="Cambria Math" w:hAnsi="Cambria Math" w:cs="Times New Roman"/>
                      <w:i/>
                      <w:sz w:val="28"/>
                      <w:szCs w:val="24"/>
                      <w:lang w:val="sr-Cyrl-RS"/>
                    </w:rPr>
                  </m:ctrlPr>
                </m:fPr>
                <m:num>
                  <m:r>
                    <w:rPr>
                      <w:rFonts w:ascii="Cambria Math" w:hAnsi="Cambria Math" w:cs="Times New Roman"/>
                      <w:sz w:val="28"/>
                      <w:szCs w:val="24"/>
                      <w:lang w:val="sr-Cyrl-RS"/>
                    </w:rPr>
                    <m:t>p</m:t>
                  </m:r>
                </m:num>
                <m:den>
                  <m:r>
                    <w:rPr>
                      <w:rFonts w:ascii="Cambria Math" w:hAnsi="Cambria Math" w:cs="Times New Roman"/>
                      <w:sz w:val="28"/>
                      <w:szCs w:val="24"/>
                      <w:lang w:val="sr-Cyrl-RS"/>
                    </w:rPr>
                    <m:t>q</m:t>
                  </m:r>
                </m:den>
              </m:f>
            </m:oMath>
            <w:r>
              <w:rPr>
                <w:rFonts w:ascii="Times New Roman" w:hAnsi="Times New Roman" w:cs="Times New Roman"/>
                <w:sz w:val="28"/>
                <w:szCs w:val="24"/>
                <w:lang w:val="sr-Cyrl-RS"/>
              </w:rPr>
              <w:t>;</w:t>
            </w:r>
          </w:p>
          <w:p w14:paraId="2CC085EC" w14:textId="77777777" w:rsidR="00022698" w:rsidRPr="004179E9" w:rsidRDefault="00022698" w:rsidP="00E81326">
            <w:pPr>
              <w:pStyle w:val="TableParagraph"/>
              <w:numPr>
                <w:ilvl w:val="0"/>
                <w:numId w:val="3"/>
              </w:numPr>
              <w:tabs>
                <w:tab w:val="left" w:pos="415"/>
              </w:tabs>
              <w:spacing w:before="16" w:line="297" w:lineRule="exact"/>
              <w:rPr>
                <w:rFonts w:ascii="Times New Roman" w:hAnsi="Times New Roman" w:cs="Times New Roman"/>
                <w:sz w:val="24"/>
              </w:rPr>
            </w:pPr>
            <w:r w:rsidRPr="004179E9">
              <w:rPr>
                <w:rFonts w:ascii="Times New Roman" w:hAnsi="Times New Roman" w:cs="Times New Roman"/>
                <w:sz w:val="24"/>
              </w:rPr>
              <w:t xml:space="preserve">deli </w:t>
            </w:r>
            <w:proofErr w:type="spellStart"/>
            <w:r w:rsidRPr="004179E9">
              <w:rPr>
                <w:rFonts w:ascii="Times New Roman" w:hAnsi="Times New Roman" w:cs="Times New Roman"/>
                <w:sz w:val="24"/>
              </w:rPr>
              <w:t>racionalne</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brojeve</w:t>
            </w:r>
            <w:proofErr w:type="spellEnd"/>
            <w:r w:rsidRPr="004179E9">
              <w:rPr>
                <w:rFonts w:ascii="Times New Roman" w:hAnsi="Times New Roman" w:cs="Times New Roman"/>
                <w:sz w:val="24"/>
              </w:rPr>
              <w:t xml:space="preserve"> u </w:t>
            </w:r>
            <w:proofErr w:type="spellStart"/>
            <w:r w:rsidRPr="004179E9">
              <w:rPr>
                <w:rFonts w:ascii="Times New Roman" w:hAnsi="Times New Roman" w:cs="Times New Roman"/>
                <w:sz w:val="24"/>
              </w:rPr>
              <w:t>decimalnom</w:t>
            </w:r>
            <w:proofErr w:type="spellEnd"/>
            <w:r w:rsidRPr="004179E9">
              <w:rPr>
                <w:rFonts w:ascii="Times New Roman" w:hAnsi="Times New Roman" w:cs="Times New Roman"/>
                <w:spacing w:val="-8"/>
                <w:sz w:val="24"/>
              </w:rPr>
              <w:t xml:space="preserve"> </w:t>
            </w:r>
            <w:proofErr w:type="spellStart"/>
            <w:r w:rsidRPr="004179E9">
              <w:rPr>
                <w:rFonts w:ascii="Times New Roman" w:hAnsi="Times New Roman" w:cs="Times New Roman"/>
                <w:sz w:val="24"/>
              </w:rPr>
              <w:t>zapisu</w:t>
            </w:r>
            <w:proofErr w:type="spellEnd"/>
            <w:r w:rsidRPr="004179E9">
              <w:rPr>
                <w:rFonts w:ascii="Times New Roman" w:hAnsi="Times New Roman" w:cs="Times New Roman"/>
                <w:sz w:val="24"/>
              </w:rPr>
              <w:t>;</w:t>
            </w:r>
          </w:p>
          <w:p w14:paraId="70DE8BDE" w14:textId="77777777" w:rsidR="00022698" w:rsidRPr="006F2745" w:rsidRDefault="00022698" w:rsidP="00E81326">
            <w:pPr>
              <w:pStyle w:val="TableParagraph"/>
              <w:numPr>
                <w:ilvl w:val="0"/>
                <w:numId w:val="3"/>
              </w:numPr>
              <w:spacing w:before="62" w:line="276" w:lineRule="auto"/>
              <w:rPr>
                <w:rFonts w:ascii="Times New Roman" w:hAnsi="Times New Roman" w:cs="Times New Roman"/>
                <w:sz w:val="24"/>
              </w:rPr>
            </w:pPr>
            <w:proofErr w:type="spellStart"/>
            <w:r w:rsidRPr="004179E9">
              <w:rPr>
                <w:rFonts w:ascii="Times New Roman" w:hAnsi="Times New Roman" w:cs="Times New Roman"/>
                <w:sz w:val="24"/>
              </w:rPr>
              <w:t>odredi</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aritmetičku</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sredinu</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dva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broja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ili</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više</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njih</w:t>
            </w:r>
            <w:proofErr w:type="spellEnd"/>
            <w:r w:rsidRPr="004179E9">
              <w:rPr>
                <w:rFonts w:ascii="Times New Roman" w:hAnsi="Times New Roman" w:cs="Times New Roman"/>
                <w:sz w:val="24"/>
              </w:rPr>
              <w:t>.</w:t>
            </w:r>
          </w:p>
        </w:tc>
      </w:tr>
      <w:tr w:rsidR="00022698" w:rsidRPr="006D2842" w14:paraId="7306CBE0" w14:textId="77777777" w:rsidTr="00E8132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782982A1" w14:textId="77777777" w:rsidR="00022698" w:rsidRPr="006D2842" w:rsidRDefault="00022698" w:rsidP="00E81326">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gridSpan w:val="2"/>
            <w:tcMar>
              <w:top w:w="4" w:type="dxa"/>
              <w:left w:w="31" w:type="dxa"/>
              <w:bottom w:w="0" w:type="dxa"/>
              <w:right w:w="31" w:type="dxa"/>
            </w:tcMar>
          </w:tcPr>
          <w:p w14:paraId="6B854722" w14:textId="77777777" w:rsidR="00022698" w:rsidRPr="006D2842" w:rsidRDefault="00022698" w:rsidP="00E81326">
            <w:pPr>
              <w:spacing w:after="0" w:line="266" w:lineRule="atLeast"/>
              <w:ind w:left="111"/>
              <w:rPr>
                <w:rFonts w:ascii="Times New Roman" w:eastAsia="Times New Roman" w:hAnsi="Times New Roman" w:cs="Times New Roman"/>
                <w:color w:val="000000"/>
                <w:kern w:val="24"/>
                <w:sz w:val="24"/>
                <w:szCs w:val="24"/>
                <w:lang w:val="sr-Cyrl-RS"/>
              </w:rPr>
            </w:pPr>
            <w:proofErr w:type="spellStart"/>
            <w:r w:rsidRPr="004179E9">
              <w:rPr>
                <w:rFonts w:ascii="Times New Roman" w:hAnsi="Times New Roman" w:cs="Times New Roman"/>
                <w:sz w:val="24"/>
              </w:rPr>
              <w:t>Dijaloška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ilustrativna</w:t>
            </w:r>
            <w:proofErr w:type="spellEnd"/>
          </w:p>
        </w:tc>
      </w:tr>
      <w:tr w:rsidR="00022698" w:rsidRPr="006D2842" w14:paraId="0936E710" w14:textId="77777777" w:rsidTr="00E8132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66C83933" w14:textId="77777777" w:rsidR="00022698" w:rsidRPr="006D2842" w:rsidRDefault="00022698" w:rsidP="00E81326">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gridSpan w:val="2"/>
            <w:tcMar>
              <w:top w:w="4" w:type="dxa"/>
              <w:left w:w="31" w:type="dxa"/>
              <w:bottom w:w="0" w:type="dxa"/>
              <w:right w:w="31" w:type="dxa"/>
            </w:tcMar>
          </w:tcPr>
          <w:p w14:paraId="2A4737DD" w14:textId="77777777" w:rsidR="00022698" w:rsidRPr="006D2842" w:rsidRDefault="00022698" w:rsidP="00E81326">
            <w:pPr>
              <w:spacing w:after="0" w:line="266" w:lineRule="atLeast"/>
              <w:ind w:left="111"/>
              <w:rPr>
                <w:rFonts w:ascii="Times New Roman" w:hAnsi="Times New Roman" w:cs="Times New Roman"/>
                <w:color w:val="000000" w:themeColor="text1"/>
                <w:sz w:val="24"/>
                <w:szCs w:val="24"/>
                <w:lang w:val="sr-Cyrl-RS" w:eastAsia="en-GB"/>
              </w:rPr>
            </w:pPr>
            <w:proofErr w:type="spellStart"/>
            <w:r w:rsidRPr="004179E9">
              <w:rPr>
                <w:rFonts w:ascii="Times New Roman" w:hAnsi="Times New Roman" w:cs="Times New Roman"/>
                <w:sz w:val="24"/>
              </w:rPr>
              <w:t>Udžbenik</w:t>
            </w:r>
            <w:proofErr w:type="spellEnd"/>
            <w:r w:rsidRPr="004179E9">
              <w:rPr>
                <w:rFonts w:ascii="Times New Roman" w:hAnsi="Times New Roman" w:cs="Times New Roman"/>
                <w:sz w:val="24"/>
              </w:rPr>
              <w:t xml:space="preserve">, </w:t>
            </w:r>
            <w:r>
              <w:rPr>
                <w:rFonts w:ascii="Times New Roman" w:hAnsi="Times New Roman" w:cs="Times New Roman"/>
                <w:sz w:val="24"/>
                <w:lang w:val="sr-Cyrl-RS"/>
              </w:rPr>
              <w:t xml:space="preserve">digitalni </w:t>
            </w:r>
            <w:proofErr w:type="spellStart"/>
            <w:r w:rsidRPr="004179E9">
              <w:rPr>
                <w:rFonts w:ascii="Times New Roman" w:hAnsi="Times New Roman" w:cs="Times New Roman"/>
                <w:sz w:val="24"/>
              </w:rPr>
              <w:t>udžbenik</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zbirka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tabla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kreda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flomasteri</w:t>
            </w:r>
            <w:proofErr w:type="spellEnd"/>
            <w:r w:rsidRPr="004179E9">
              <w:rPr>
                <w:rFonts w:ascii="Times New Roman" w:hAnsi="Times New Roman" w:cs="Times New Roman"/>
                <w:sz w:val="24"/>
              </w:rPr>
              <w:t>)</w:t>
            </w:r>
          </w:p>
        </w:tc>
      </w:tr>
      <w:tr w:rsidR="00022698" w:rsidRPr="006D2842" w14:paraId="42928A94" w14:textId="77777777" w:rsidTr="00E8132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1A4B191F" w14:textId="77777777" w:rsidR="00022698" w:rsidRPr="006D2842" w:rsidRDefault="00022698" w:rsidP="00E81326">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gridSpan w:val="2"/>
            <w:tcMar>
              <w:top w:w="4" w:type="dxa"/>
              <w:left w:w="31" w:type="dxa"/>
              <w:bottom w:w="0" w:type="dxa"/>
              <w:right w:w="31" w:type="dxa"/>
            </w:tcMar>
            <w:vAlign w:val="center"/>
          </w:tcPr>
          <w:p w14:paraId="4E0F789A" w14:textId="77777777" w:rsidR="00022698" w:rsidRPr="006D2842" w:rsidRDefault="00022698" w:rsidP="00E81326">
            <w:pPr>
              <w:spacing w:after="0" w:line="266" w:lineRule="atLeast"/>
              <w:ind w:left="111"/>
              <w:rPr>
                <w:rFonts w:ascii="Times New Roman" w:eastAsia="Times New Roman" w:hAnsi="Times New Roman" w:cs="Times New Roman"/>
                <w:color w:val="000000"/>
                <w:kern w:val="24"/>
                <w:sz w:val="24"/>
                <w:szCs w:val="24"/>
                <w:lang w:val="sr-Cyrl-RS"/>
              </w:rPr>
            </w:pPr>
            <w:proofErr w:type="spellStart"/>
            <w:r w:rsidRPr="004179E9">
              <w:rPr>
                <w:rFonts w:ascii="Times New Roman" w:hAnsi="Times New Roman" w:cs="Times New Roman"/>
                <w:w w:val="105"/>
                <w:sz w:val="24"/>
              </w:rPr>
              <w:t>Frontalni</w:t>
            </w:r>
            <w:proofErr w:type="spellEnd"/>
          </w:p>
        </w:tc>
      </w:tr>
      <w:tr w:rsidR="00022698" w:rsidRPr="006D2842" w14:paraId="2B7272C3" w14:textId="77777777" w:rsidTr="00E8132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0ADB396B" w14:textId="77777777" w:rsidR="00022698" w:rsidRPr="006D2842" w:rsidRDefault="00022698" w:rsidP="00E81326">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gridSpan w:val="2"/>
            <w:tcMar>
              <w:top w:w="4" w:type="dxa"/>
              <w:left w:w="31" w:type="dxa"/>
              <w:bottom w:w="0" w:type="dxa"/>
              <w:right w:w="31" w:type="dxa"/>
            </w:tcMar>
            <w:vAlign w:val="center"/>
          </w:tcPr>
          <w:p w14:paraId="173675B2" w14:textId="77777777" w:rsidR="00022698" w:rsidRPr="004179E9" w:rsidRDefault="00022698" w:rsidP="00E81326">
            <w:pPr>
              <w:pStyle w:val="TableParagraph"/>
              <w:spacing w:before="62" w:line="284" w:lineRule="exact"/>
              <w:ind w:left="111"/>
              <w:rPr>
                <w:rFonts w:ascii="Times New Roman" w:hAnsi="Times New Roman" w:cs="Times New Roman"/>
                <w:sz w:val="24"/>
              </w:rPr>
            </w:pPr>
            <w:proofErr w:type="spellStart"/>
            <w:r w:rsidRPr="004179E9">
              <w:rPr>
                <w:rFonts w:ascii="Times New Roman" w:hAnsi="Times New Roman" w:cs="Times New Roman"/>
                <w:sz w:val="24"/>
              </w:rPr>
              <w:t>Učenik</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razvija</w:t>
            </w:r>
            <w:proofErr w:type="spellEnd"/>
            <w:r w:rsidRPr="004179E9">
              <w:rPr>
                <w:rFonts w:ascii="Times New Roman" w:hAnsi="Times New Roman" w:cs="Times New Roman"/>
                <w:sz w:val="24"/>
              </w:rPr>
              <w:t>:</w:t>
            </w:r>
          </w:p>
          <w:p w14:paraId="1F4DED81" w14:textId="77777777" w:rsidR="00022698" w:rsidRPr="004179E9" w:rsidRDefault="00022698" w:rsidP="00E81326">
            <w:pPr>
              <w:pStyle w:val="TableParagraph"/>
              <w:numPr>
                <w:ilvl w:val="0"/>
                <w:numId w:val="6"/>
              </w:numPr>
              <w:tabs>
                <w:tab w:val="left" w:pos="415"/>
              </w:tabs>
              <w:spacing w:line="288" w:lineRule="exact"/>
              <w:rPr>
                <w:rFonts w:ascii="Times New Roman" w:hAnsi="Times New Roman" w:cs="Times New Roman"/>
                <w:sz w:val="24"/>
              </w:rPr>
            </w:pPr>
            <w:proofErr w:type="spellStart"/>
            <w:r w:rsidRPr="004179E9">
              <w:rPr>
                <w:rFonts w:ascii="Times New Roman" w:hAnsi="Times New Roman" w:cs="Times New Roman"/>
                <w:sz w:val="24"/>
              </w:rPr>
              <w:t>kompetencije</w:t>
            </w:r>
            <w:proofErr w:type="spellEnd"/>
            <w:r w:rsidRPr="004179E9">
              <w:rPr>
                <w:rFonts w:ascii="Times New Roman" w:hAnsi="Times New Roman" w:cs="Times New Roman"/>
                <w:sz w:val="24"/>
              </w:rPr>
              <w:t xml:space="preserve"> za </w:t>
            </w:r>
            <w:proofErr w:type="spellStart"/>
            <w:r w:rsidRPr="004179E9">
              <w:rPr>
                <w:rFonts w:ascii="Times New Roman" w:hAnsi="Times New Roman" w:cs="Times New Roman"/>
                <w:sz w:val="24"/>
              </w:rPr>
              <w:t>celoživotno</w:t>
            </w:r>
            <w:proofErr w:type="spellEnd"/>
            <w:r w:rsidRPr="004179E9">
              <w:rPr>
                <w:rFonts w:ascii="Times New Roman" w:hAnsi="Times New Roman" w:cs="Times New Roman"/>
                <w:spacing w:val="-9"/>
                <w:sz w:val="24"/>
              </w:rPr>
              <w:t xml:space="preserve"> </w:t>
            </w:r>
            <w:proofErr w:type="spellStart"/>
            <w:r w:rsidRPr="004179E9">
              <w:rPr>
                <w:rFonts w:ascii="Times New Roman" w:hAnsi="Times New Roman" w:cs="Times New Roman"/>
                <w:sz w:val="24"/>
              </w:rPr>
              <w:t>učenje</w:t>
            </w:r>
            <w:proofErr w:type="spellEnd"/>
            <w:r w:rsidRPr="004179E9">
              <w:rPr>
                <w:rFonts w:ascii="Times New Roman" w:hAnsi="Times New Roman" w:cs="Times New Roman"/>
                <w:sz w:val="24"/>
              </w:rPr>
              <w:t>;</w:t>
            </w:r>
          </w:p>
          <w:p w14:paraId="0B9D3E6A" w14:textId="77777777" w:rsidR="00022698" w:rsidRDefault="00022698" w:rsidP="00E81326">
            <w:pPr>
              <w:pStyle w:val="TableParagraph"/>
              <w:numPr>
                <w:ilvl w:val="0"/>
                <w:numId w:val="6"/>
              </w:numPr>
              <w:tabs>
                <w:tab w:val="left" w:pos="415"/>
              </w:tabs>
              <w:spacing w:line="288" w:lineRule="exact"/>
              <w:rPr>
                <w:rFonts w:ascii="Times New Roman" w:hAnsi="Times New Roman" w:cs="Times New Roman"/>
                <w:sz w:val="24"/>
              </w:rPr>
            </w:pPr>
            <w:proofErr w:type="spellStart"/>
            <w:r w:rsidRPr="004179E9">
              <w:rPr>
                <w:rFonts w:ascii="Times New Roman" w:hAnsi="Times New Roman" w:cs="Times New Roman"/>
                <w:sz w:val="24"/>
              </w:rPr>
              <w:t>komunikaciju</w:t>
            </w:r>
            <w:proofErr w:type="spellEnd"/>
            <w:r w:rsidRPr="004179E9">
              <w:rPr>
                <w:rFonts w:ascii="Times New Roman" w:hAnsi="Times New Roman" w:cs="Times New Roman"/>
                <w:sz w:val="24"/>
              </w:rPr>
              <w:t>;</w:t>
            </w:r>
          </w:p>
          <w:p w14:paraId="2A70261A" w14:textId="77777777" w:rsidR="00022698" w:rsidRPr="00E01A94" w:rsidRDefault="00022698" w:rsidP="00E81326">
            <w:pPr>
              <w:pStyle w:val="TableParagraph"/>
              <w:numPr>
                <w:ilvl w:val="0"/>
                <w:numId w:val="6"/>
              </w:numPr>
              <w:tabs>
                <w:tab w:val="left" w:pos="415"/>
              </w:tabs>
              <w:spacing w:line="288" w:lineRule="exact"/>
              <w:rPr>
                <w:rFonts w:ascii="Times New Roman" w:hAnsi="Times New Roman" w:cs="Times New Roman"/>
                <w:sz w:val="24"/>
              </w:rPr>
            </w:pPr>
            <w:proofErr w:type="spellStart"/>
            <w:r w:rsidRPr="00E01A94">
              <w:rPr>
                <w:rFonts w:ascii="Times New Roman" w:hAnsi="Times New Roman" w:cs="Times New Roman"/>
                <w:spacing w:val="-3"/>
                <w:sz w:val="24"/>
              </w:rPr>
              <w:t>saradnju</w:t>
            </w:r>
            <w:proofErr w:type="spellEnd"/>
            <w:r w:rsidRPr="00E01A94">
              <w:rPr>
                <w:rFonts w:ascii="Times New Roman" w:hAnsi="Times New Roman" w:cs="Times New Roman"/>
                <w:spacing w:val="-3"/>
                <w:sz w:val="24"/>
              </w:rPr>
              <w:t>.</w:t>
            </w:r>
          </w:p>
        </w:tc>
      </w:tr>
      <w:tr w:rsidR="00022698" w:rsidRPr="006D2842" w14:paraId="7D6F1E3E" w14:textId="77777777" w:rsidTr="00E8132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60A968F9" w14:textId="77777777" w:rsidR="00022698" w:rsidRPr="006D2842" w:rsidRDefault="00022698" w:rsidP="00E81326">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gridSpan w:val="2"/>
            <w:tcMar>
              <w:top w:w="4" w:type="dxa"/>
              <w:left w:w="31" w:type="dxa"/>
              <w:bottom w:w="0" w:type="dxa"/>
              <w:right w:w="31" w:type="dxa"/>
            </w:tcMar>
            <w:vAlign w:val="center"/>
          </w:tcPr>
          <w:p w14:paraId="5E2CF2E5" w14:textId="77777777" w:rsidR="00022698" w:rsidRPr="006D2842" w:rsidRDefault="00022698" w:rsidP="00E81326">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022698" w:rsidRPr="006D2842" w14:paraId="5D0C4D91" w14:textId="77777777" w:rsidTr="00E8132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2AE835AC" w14:textId="77777777" w:rsidR="00022698" w:rsidRPr="006D2842" w:rsidRDefault="00022698" w:rsidP="00E81326">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gridSpan w:val="2"/>
            <w:tcMar>
              <w:top w:w="4" w:type="dxa"/>
              <w:left w:w="31" w:type="dxa"/>
              <w:bottom w:w="0" w:type="dxa"/>
              <w:right w:w="31" w:type="dxa"/>
            </w:tcMar>
          </w:tcPr>
          <w:p w14:paraId="295FD8C9" w14:textId="77777777" w:rsidR="00022698" w:rsidRPr="006D2842" w:rsidRDefault="00022698" w:rsidP="00E81326">
            <w:pPr>
              <w:spacing w:after="0" w:line="266" w:lineRule="atLeast"/>
              <w:rPr>
                <w:rFonts w:ascii="Times New Roman" w:hAnsi="Times New Roman" w:cs="Times New Roman"/>
                <w:color w:val="000000" w:themeColor="text1"/>
                <w:sz w:val="24"/>
                <w:szCs w:val="24"/>
                <w:lang w:val="sr-Cyrl-RS"/>
              </w:rPr>
            </w:pPr>
            <w:proofErr w:type="spellStart"/>
            <w:r w:rsidRPr="004179E9">
              <w:rPr>
                <w:rFonts w:ascii="Times New Roman" w:hAnsi="Times New Roman" w:cs="Times New Roman"/>
                <w:sz w:val="24"/>
              </w:rPr>
              <w:t>Deljenje</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racionalnih</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brojeva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aritmetička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sredina</w:t>
            </w:r>
            <w:proofErr w:type="spellEnd"/>
          </w:p>
        </w:tc>
      </w:tr>
      <w:tr w:rsidR="00022698" w:rsidRPr="006D2842" w14:paraId="3082C31B" w14:textId="77777777" w:rsidTr="00E8132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shd w:val="clear" w:color="auto" w:fill="EDEDED" w:themeFill="accent3" w:themeFillTint="33"/>
            <w:tcMar>
              <w:top w:w="4" w:type="dxa"/>
              <w:left w:w="31" w:type="dxa"/>
              <w:bottom w:w="0" w:type="dxa"/>
              <w:right w:w="31" w:type="dxa"/>
            </w:tcMar>
            <w:vAlign w:val="center"/>
          </w:tcPr>
          <w:p w14:paraId="3C089682" w14:textId="77777777" w:rsidR="00022698" w:rsidRPr="006D2842" w:rsidRDefault="00022698" w:rsidP="00E81326">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022698" w:rsidRPr="006D2842" w14:paraId="1078B783" w14:textId="77777777" w:rsidTr="00E8132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842"/>
        </w:trPr>
        <w:tc>
          <w:tcPr>
            <w:tcW w:w="10056" w:type="dxa"/>
            <w:gridSpan w:val="3"/>
            <w:tcMar>
              <w:top w:w="4" w:type="dxa"/>
              <w:left w:w="31" w:type="dxa"/>
              <w:bottom w:w="0" w:type="dxa"/>
              <w:right w:w="31" w:type="dxa"/>
            </w:tcMar>
            <w:vAlign w:val="center"/>
          </w:tcPr>
          <w:p w14:paraId="2383C065" w14:textId="77777777" w:rsidR="00022698" w:rsidRPr="006D2842" w:rsidRDefault="00022698" w:rsidP="00E81326">
            <w:pPr>
              <w:spacing w:after="0" w:line="266" w:lineRule="atLeast"/>
              <w:jc w:val="center"/>
              <w:rPr>
                <w:rFonts w:ascii="Times New Roman" w:hAnsi="Times New Roman" w:cs="Times New Roman"/>
                <w:color w:val="000000" w:themeColor="text1"/>
                <w:lang w:val="sr-Cyrl-RS"/>
              </w:rPr>
            </w:pPr>
            <w:r w:rsidRPr="00780C79">
              <w:rPr>
                <w:rFonts w:ascii="Times New Roman" w:hAnsi="Times New Roman" w:cs="Times New Roman"/>
                <w:noProof/>
                <w:color w:val="000000" w:themeColor="text1"/>
                <w:lang w:val="sr-Cyrl-RS"/>
              </w:rPr>
              <w:drawing>
                <wp:inline distT="0" distB="0" distL="0" distR="0" wp14:anchorId="1B815380" wp14:editId="4B6D132A">
                  <wp:extent cx="4216400" cy="2370667"/>
                  <wp:effectExtent l="0" t="0" r="0" b="0"/>
                  <wp:docPr id="609978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978753" name=""/>
                          <pic:cNvPicPr/>
                        </pic:nvPicPr>
                        <pic:blipFill>
                          <a:blip r:embed="rId5"/>
                          <a:stretch>
                            <a:fillRect/>
                          </a:stretch>
                        </pic:blipFill>
                        <pic:spPr>
                          <a:xfrm>
                            <a:off x="0" y="0"/>
                            <a:ext cx="4216400" cy="2370667"/>
                          </a:xfrm>
                          <a:prstGeom prst="rect">
                            <a:avLst/>
                          </a:prstGeom>
                        </pic:spPr>
                      </pic:pic>
                    </a:graphicData>
                  </a:graphic>
                </wp:inline>
              </w:drawing>
            </w:r>
          </w:p>
        </w:tc>
      </w:tr>
      <w:tr w:rsidR="00022698" w:rsidRPr="006D2842" w14:paraId="5CDB44FB" w14:textId="77777777" w:rsidTr="00E8132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shd w:val="clear" w:color="auto" w:fill="EDEDED" w:themeFill="accent3" w:themeFillTint="33"/>
            <w:tcMar>
              <w:top w:w="4" w:type="dxa"/>
              <w:left w:w="31" w:type="dxa"/>
              <w:bottom w:w="0" w:type="dxa"/>
              <w:right w:w="31" w:type="dxa"/>
            </w:tcMar>
            <w:vAlign w:val="center"/>
          </w:tcPr>
          <w:p w14:paraId="0224E7BF" w14:textId="77777777" w:rsidR="00022698" w:rsidRPr="006D2842" w:rsidRDefault="00022698" w:rsidP="00E81326">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lastRenderedPageBreak/>
              <w:t>MOGUĆI TOK ČASA</w:t>
            </w:r>
          </w:p>
        </w:tc>
      </w:tr>
      <w:tr w:rsidR="00022698" w:rsidRPr="006D2842" w14:paraId="04B5547B" w14:textId="77777777" w:rsidTr="00E8132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6031" w:type="dxa"/>
            <w:gridSpan w:val="2"/>
            <w:shd w:val="clear" w:color="auto" w:fill="EDEDED" w:themeFill="accent3" w:themeFillTint="33"/>
            <w:tcMar>
              <w:top w:w="4" w:type="dxa"/>
              <w:left w:w="31" w:type="dxa"/>
              <w:bottom w:w="0" w:type="dxa"/>
              <w:right w:w="31" w:type="dxa"/>
            </w:tcMar>
            <w:vAlign w:val="center"/>
          </w:tcPr>
          <w:p w14:paraId="62F22CAC" w14:textId="77777777" w:rsidR="00022698" w:rsidRPr="006D2842" w:rsidRDefault="00022698" w:rsidP="00E81326">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7FA8AB01" w14:textId="77777777" w:rsidR="00022698" w:rsidRPr="006D2842" w:rsidRDefault="00022698" w:rsidP="00E81326">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022698" w:rsidRPr="006D2842" w14:paraId="517548B4" w14:textId="77777777" w:rsidTr="00E8132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shd w:val="clear" w:color="auto" w:fill="EDEDED" w:themeFill="accent3" w:themeFillTint="33"/>
            <w:tcMar>
              <w:top w:w="4" w:type="dxa"/>
              <w:left w:w="31" w:type="dxa"/>
              <w:bottom w:w="0" w:type="dxa"/>
              <w:right w:w="31" w:type="dxa"/>
            </w:tcMar>
            <w:vAlign w:val="center"/>
          </w:tcPr>
          <w:p w14:paraId="3B76A3C3" w14:textId="77777777" w:rsidR="00022698" w:rsidRPr="006D2842" w:rsidRDefault="00022698" w:rsidP="00E81326">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(10 minuta)</w:t>
            </w:r>
          </w:p>
        </w:tc>
      </w:tr>
      <w:tr w:rsidR="00022698" w:rsidRPr="006D2842" w14:paraId="584F87F4" w14:textId="77777777" w:rsidTr="00E8132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6031" w:type="dxa"/>
            <w:gridSpan w:val="2"/>
            <w:tcMar>
              <w:top w:w="4" w:type="dxa"/>
              <w:left w:w="31" w:type="dxa"/>
              <w:bottom w:w="0" w:type="dxa"/>
              <w:right w:w="31" w:type="dxa"/>
            </w:tcMar>
          </w:tcPr>
          <w:p w14:paraId="1B730B91" w14:textId="77777777" w:rsidR="00022698" w:rsidRPr="00B23491" w:rsidRDefault="00022698" w:rsidP="00E81326">
            <w:pPr>
              <w:spacing w:after="0" w:line="240" w:lineRule="auto"/>
              <w:jc w:val="both"/>
              <w:rPr>
                <w:rFonts w:ascii="Times New Roman" w:eastAsia="Times New Roman" w:hAnsi="Times New Roman" w:cs="Times New Roman"/>
                <w:sz w:val="24"/>
                <w:szCs w:val="24"/>
                <w:lang w:val="sr-Cyrl-RS"/>
              </w:rPr>
            </w:pPr>
            <w:r w:rsidRPr="00D04CF1">
              <w:rPr>
                <w:rFonts w:ascii="Times New Roman" w:eastAsia="Times New Roman" w:hAnsi="Times New Roman" w:cs="Times New Roman"/>
                <w:sz w:val="24"/>
                <w:szCs w:val="24"/>
                <w:lang w:val="sr-Cyrl-RS"/>
              </w:rPr>
              <w:t>U uvodnom delu časa analiziramo izradu domaćeg zadatka, pa zadajemo učenicima da izračunaju aritmetičku sredinu ocena iz matematike i iz još par predmeta iz kojih imaju više ocena. Potom obnavljamo da je količnik dva racionalna broja jednak proizvodu deljenika i recipročne vrednosti delioca. Obnavljamo i kako se dele racionalni brojevi u decimalnom zapisu.</w:t>
            </w:r>
          </w:p>
        </w:tc>
        <w:tc>
          <w:tcPr>
            <w:tcW w:w="4025" w:type="dxa"/>
          </w:tcPr>
          <w:p w14:paraId="278F7BEA" w14:textId="77777777" w:rsidR="00022698" w:rsidRPr="00F224C7" w:rsidRDefault="00022698" w:rsidP="00E81326">
            <w:pPr>
              <w:pStyle w:val="ListParagraph"/>
              <w:numPr>
                <w:ilvl w:val="0"/>
                <w:numId w:val="7"/>
              </w:numPr>
              <w:spacing w:after="0" w:line="266" w:lineRule="atLeast"/>
              <w:ind w:left="478"/>
              <w:rPr>
                <w:rFonts w:ascii="Times New Roman" w:hAnsi="Times New Roman" w:cs="Times New Roman"/>
                <w:color w:val="000000" w:themeColor="text1"/>
                <w:sz w:val="24"/>
                <w:szCs w:val="24"/>
                <w:lang w:val="sr-Cyrl-RS"/>
              </w:rPr>
            </w:pPr>
            <w:r w:rsidRPr="00F224C7">
              <w:rPr>
                <w:rFonts w:ascii="Times New Roman" w:hAnsi="Times New Roman" w:cs="Times New Roman"/>
                <w:color w:val="000000" w:themeColor="text1"/>
                <w:sz w:val="24"/>
                <w:szCs w:val="24"/>
                <w:lang w:val="sr-Cyrl-RS"/>
              </w:rPr>
              <w:t>odgovara na postavljena pitanja nastavnika;</w:t>
            </w:r>
          </w:p>
          <w:p w14:paraId="4691895D" w14:textId="77777777" w:rsidR="00022698" w:rsidRPr="00F224C7" w:rsidRDefault="00022698" w:rsidP="00E81326">
            <w:pPr>
              <w:pStyle w:val="ListParagraph"/>
              <w:numPr>
                <w:ilvl w:val="0"/>
                <w:numId w:val="7"/>
              </w:numPr>
              <w:spacing w:after="0" w:line="266" w:lineRule="atLeast"/>
              <w:ind w:left="478"/>
              <w:rPr>
                <w:rFonts w:ascii="Times New Roman" w:hAnsi="Times New Roman" w:cs="Times New Roman"/>
                <w:color w:val="000000" w:themeColor="text1"/>
                <w:sz w:val="24"/>
                <w:szCs w:val="24"/>
                <w:lang w:val="sr-Cyrl-RS"/>
              </w:rPr>
            </w:pPr>
            <w:r w:rsidRPr="00F224C7">
              <w:rPr>
                <w:rFonts w:ascii="Times New Roman" w:hAnsi="Times New Roman" w:cs="Times New Roman"/>
                <w:color w:val="000000" w:themeColor="text1"/>
                <w:sz w:val="24"/>
                <w:szCs w:val="24"/>
                <w:lang w:val="sr-Cyrl-RS"/>
              </w:rPr>
              <w:t>računa aritmetičku sredinu ocena iz matematike i iz predmeta iz kojih imaju više ocena.</w:t>
            </w:r>
          </w:p>
        </w:tc>
      </w:tr>
      <w:tr w:rsidR="00022698" w:rsidRPr="006D2842" w14:paraId="1B7CD83B" w14:textId="77777777" w:rsidTr="00E8132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shd w:val="clear" w:color="auto" w:fill="EDEDED" w:themeFill="accent3" w:themeFillTint="33"/>
            <w:tcMar>
              <w:top w:w="4" w:type="dxa"/>
              <w:left w:w="31" w:type="dxa"/>
              <w:bottom w:w="0" w:type="dxa"/>
              <w:right w:w="31" w:type="dxa"/>
            </w:tcMar>
            <w:vAlign w:val="center"/>
          </w:tcPr>
          <w:p w14:paraId="7E1F8D4E" w14:textId="77777777" w:rsidR="00022698" w:rsidRPr="006D2842" w:rsidRDefault="00022698" w:rsidP="00E81326">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(30 minuta)</w:t>
            </w:r>
          </w:p>
        </w:tc>
      </w:tr>
      <w:tr w:rsidR="00022698" w:rsidRPr="006D2842" w14:paraId="4CAE8937" w14:textId="77777777" w:rsidTr="00E8132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6031" w:type="dxa"/>
            <w:gridSpan w:val="2"/>
            <w:tcMar>
              <w:top w:w="4" w:type="dxa"/>
              <w:left w:w="31" w:type="dxa"/>
              <w:bottom w:w="0" w:type="dxa"/>
              <w:right w:w="31" w:type="dxa"/>
            </w:tcMar>
          </w:tcPr>
          <w:p w14:paraId="1F8022AE" w14:textId="77777777" w:rsidR="00022698" w:rsidRPr="00CD4ACA" w:rsidRDefault="00022698" w:rsidP="00E81326">
            <w:pPr>
              <w:spacing w:after="0" w:line="266" w:lineRule="atLeast"/>
              <w:jc w:val="both"/>
              <w:rPr>
                <w:rFonts w:ascii="Times New Roman" w:hAnsi="Times New Roman" w:cs="Times New Roman"/>
                <w:color w:val="000000" w:themeColor="text1"/>
                <w:sz w:val="24"/>
                <w:szCs w:val="24"/>
                <w:lang w:val="sr-Cyrl-RS"/>
              </w:rPr>
            </w:pPr>
            <w:r w:rsidRPr="00CD4ACA">
              <w:rPr>
                <w:rFonts w:ascii="Times New Roman" w:hAnsi="Times New Roman" w:cs="Times New Roman"/>
                <w:color w:val="000000" w:themeColor="text1"/>
                <w:sz w:val="24"/>
                <w:szCs w:val="24"/>
                <w:lang w:val="sr-Cyrl-RS"/>
              </w:rPr>
              <w:t>Upućujemo učenike da se aritmetička sredina racionalnih brojeva definiše kao i u slučaju razlomaka, koje su učenici usvojili u V razredu, pa zapisujemo:</w:t>
            </w:r>
          </w:p>
          <w:p w14:paraId="11BF3F7C" w14:textId="77777777" w:rsidR="00022698" w:rsidRDefault="00022698" w:rsidP="00E81326">
            <w:pPr>
              <w:spacing w:after="0" w:line="266" w:lineRule="atLeast"/>
              <w:jc w:val="both"/>
              <w:rPr>
                <w:rFonts w:ascii="Times New Roman" w:eastAsiaTheme="minorEastAsia" w:hAnsi="Times New Roman" w:cs="Times New Roman"/>
                <w:b/>
                <w:color w:val="000000" w:themeColor="text1"/>
                <w:sz w:val="28"/>
                <w:szCs w:val="28"/>
                <w:lang w:val="sr-Cyrl-RS"/>
              </w:rPr>
            </w:pPr>
            <w:r w:rsidRPr="00CD4ACA">
              <w:rPr>
                <w:rFonts w:ascii="Times New Roman" w:hAnsi="Times New Roman" w:cs="Times New Roman"/>
                <w:b/>
                <w:color w:val="000000" w:themeColor="text1"/>
                <w:sz w:val="24"/>
                <w:szCs w:val="24"/>
                <w:lang w:val="sr-Cyrl-RS"/>
              </w:rPr>
              <w:t xml:space="preserve">Aritmetička sredina racionalnih brojeva </w:t>
            </w:r>
            <w:r w:rsidRPr="00CD4ACA">
              <w:rPr>
                <w:rFonts w:ascii="Times New Roman" w:hAnsi="Times New Roman" w:cs="Times New Roman"/>
                <w:b/>
                <w:i/>
                <w:color w:val="000000" w:themeColor="text1"/>
                <w:sz w:val="24"/>
                <w:szCs w:val="24"/>
                <w:lang w:val="sr-Cyrl-RS"/>
              </w:rPr>
              <w:t xml:space="preserve">a </w:t>
            </w:r>
            <w:r w:rsidRPr="00CD4ACA">
              <w:rPr>
                <w:rFonts w:ascii="Times New Roman" w:hAnsi="Times New Roman" w:cs="Times New Roman"/>
                <w:b/>
                <w:color w:val="000000" w:themeColor="text1"/>
                <w:sz w:val="24"/>
                <w:szCs w:val="24"/>
                <w:lang w:val="sr-Cyrl-RS"/>
              </w:rPr>
              <w:t xml:space="preserve">i </w:t>
            </w:r>
            <w:r w:rsidRPr="00CD4ACA">
              <w:rPr>
                <w:rFonts w:ascii="Times New Roman" w:hAnsi="Times New Roman" w:cs="Times New Roman"/>
                <w:b/>
                <w:i/>
                <w:color w:val="000000" w:themeColor="text1"/>
                <w:sz w:val="24"/>
                <w:szCs w:val="24"/>
                <w:lang w:val="sr-Cyrl-RS"/>
              </w:rPr>
              <w:t xml:space="preserve">b </w:t>
            </w:r>
            <w:r w:rsidRPr="00CD4ACA">
              <w:rPr>
                <w:rFonts w:ascii="Times New Roman" w:hAnsi="Times New Roman" w:cs="Times New Roman"/>
                <w:b/>
                <w:color w:val="000000" w:themeColor="text1"/>
                <w:sz w:val="24"/>
                <w:szCs w:val="24"/>
                <w:lang w:val="sr-Cyrl-RS"/>
              </w:rPr>
              <w:t>jeste broj</w:t>
            </w:r>
            <w:r>
              <w:rPr>
                <w:rFonts w:ascii="Times New Roman" w:hAnsi="Times New Roman" w:cs="Times New Roman"/>
                <w:b/>
                <w:color w:val="000000" w:themeColor="text1"/>
                <w:sz w:val="24"/>
                <w:szCs w:val="24"/>
                <w:lang w:val="sr-Cyrl-RS"/>
              </w:rPr>
              <w:t xml:space="preserve"> </w:t>
            </w:r>
            <m:oMath>
              <m:f>
                <m:fPr>
                  <m:ctrlPr>
                    <w:rPr>
                      <w:rFonts w:ascii="Cambria Math" w:hAnsi="Cambria Math" w:cs="Times New Roman"/>
                      <w:b/>
                      <w:i/>
                      <w:color w:val="000000" w:themeColor="text1"/>
                      <w:sz w:val="28"/>
                      <w:szCs w:val="28"/>
                      <w:lang w:val="sr-Cyrl-RS"/>
                    </w:rPr>
                  </m:ctrlPr>
                </m:fPr>
                <m:num>
                  <m:r>
                    <m:rPr>
                      <m:sty m:val="bi"/>
                    </m:rPr>
                    <w:rPr>
                      <w:rFonts w:ascii="Cambria Math" w:hAnsi="Cambria Math" w:cs="Times New Roman"/>
                      <w:color w:val="000000" w:themeColor="text1"/>
                      <w:sz w:val="28"/>
                      <w:szCs w:val="28"/>
                      <w:lang w:val="sr-Cyrl-RS"/>
                    </w:rPr>
                    <m:t>a+b</m:t>
                  </m:r>
                </m:num>
                <m:den>
                  <m:r>
                    <m:rPr>
                      <m:sty m:val="bi"/>
                    </m:rPr>
                    <w:rPr>
                      <w:rFonts w:ascii="Cambria Math" w:hAnsi="Cambria Math" w:cs="Times New Roman"/>
                      <w:color w:val="000000" w:themeColor="text1"/>
                      <w:sz w:val="28"/>
                      <w:szCs w:val="28"/>
                      <w:lang w:val="sr-Cyrl-RS"/>
                    </w:rPr>
                    <m:t>2</m:t>
                  </m:r>
                </m:den>
              </m:f>
            </m:oMath>
            <w:r>
              <w:rPr>
                <w:rFonts w:ascii="Times New Roman" w:eastAsiaTheme="minorEastAsia" w:hAnsi="Times New Roman" w:cs="Times New Roman"/>
                <w:b/>
                <w:color w:val="000000" w:themeColor="text1"/>
                <w:sz w:val="28"/>
                <w:szCs w:val="28"/>
                <w:lang w:val="sr-Cyrl-RS"/>
              </w:rPr>
              <w:t>.</w:t>
            </w:r>
          </w:p>
          <w:p w14:paraId="70F33C74" w14:textId="77777777" w:rsidR="00022698" w:rsidRPr="009611BE" w:rsidRDefault="00022698" w:rsidP="00E81326">
            <w:pPr>
              <w:spacing w:line="266" w:lineRule="atLeast"/>
              <w:jc w:val="both"/>
              <w:rPr>
                <w:rFonts w:ascii="Times New Roman" w:hAnsi="Times New Roman" w:cs="Times New Roman"/>
                <w:sz w:val="24"/>
                <w:lang w:val="sr-Cyrl-RS"/>
              </w:rPr>
            </w:pPr>
            <w:r w:rsidRPr="00AC7118">
              <w:rPr>
                <w:rFonts w:ascii="Times New Roman" w:hAnsi="Times New Roman" w:cs="Times New Roman"/>
                <w:sz w:val="24"/>
                <w:lang w:val="sr-Cyrl-RS"/>
              </w:rPr>
              <w:t xml:space="preserve">Učenici potom određuju aritmetičku sredinu dva racionalna broja izradom 180. zadatka iz zbirke zadataka. Na </w:t>
            </w:r>
            <w:r w:rsidRPr="009611BE">
              <w:rPr>
                <w:rFonts w:ascii="Times New Roman" w:hAnsi="Times New Roman" w:cs="Times New Roman"/>
                <w:sz w:val="24"/>
                <w:lang w:val="sr-Cyrl-RS"/>
              </w:rPr>
              <w:t>konkretnom primeru (4. primer) ilustrujemo da je aritmetčka sredina dva suprotna broja jednaka nuli. Time se učenici upućuju na to da se aritmetička sredina dva broja nalazi tačno između dva broja na brojevnoj pravoj.</w:t>
            </w:r>
          </w:p>
          <w:p w14:paraId="3E632820" w14:textId="77777777" w:rsidR="00022698" w:rsidRPr="009611BE" w:rsidRDefault="00022698" w:rsidP="00E81326">
            <w:pPr>
              <w:spacing w:line="266" w:lineRule="atLeast"/>
              <w:jc w:val="both"/>
              <w:rPr>
                <w:rFonts w:ascii="Times New Roman" w:hAnsi="Times New Roman" w:cs="Times New Roman"/>
                <w:color w:val="000000" w:themeColor="text1"/>
                <w:sz w:val="24"/>
                <w:szCs w:val="24"/>
                <w:lang w:val="sr-Cyrl-RS"/>
              </w:rPr>
            </w:pPr>
            <w:r w:rsidRPr="009611BE">
              <w:rPr>
                <w:rFonts w:ascii="Times New Roman" w:hAnsi="Times New Roman" w:cs="Times New Roman"/>
                <w:color w:val="000000" w:themeColor="text1"/>
                <w:sz w:val="24"/>
                <w:szCs w:val="24"/>
                <w:lang w:val="sr-Cyrl-RS"/>
              </w:rPr>
              <w:t>U sklopu istog primera učenici mogu uvideti da je aritmetička sredina dva negativna broja takođe negativan broj. Date brojeve predstavljamo na brojevnoj pravoj i naglašavamo da se na brojevnoj pravoj aritmetička sredina nalazi između njih i da je podjednako udaljena od oba broja. Učenici potom zapisuju sledeća dva tvrđenja:</w:t>
            </w:r>
          </w:p>
          <w:p w14:paraId="7D07225F" w14:textId="77777777" w:rsidR="00022698" w:rsidRPr="009611BE" w:rsidRDefault="00022698" w:rsidP="00E81326">
            <w:pPr>
              <w:spacing w:line="266" w:lineRule="atLeast"/>
              <w:jc w:val="both"/>
              <w:rPr>
                <w:rFonts w:ascii="Times New Roman" w:hAnsi="Times New Roman" w:cs="Times New Roman"/>
                <w:b/>
                <w:color w:val="000000" w:themeColor="text1"/>
                <w:sz w:val="24"/>
                <w:szCs w:val="24"/>
                <w:lang w:val="sr-Cyrl-RS"/>
              </w:rPr>
            </w:pPr>
            <w:r w:rsidRPr="009611BE">
              <w:rPr>
                <w:rFonts w:ascii="Times New Roman" w:hAnsi="Times New Roman" w:cs="Times New Roman"/>
                <w:b/>
                <w:color w:val="000000" w:themeColor="text1"/>
                <w:sz w:val="24"/>
                <w:szCs w:val="24"/>
                <w:lang w:val="sr-Cyrl-RS"/>
              </w:rPr>
              <w:t>Na brojevnoj pravoj aritmetičkoj sredini dva racionalna broja pridruženo je središte duži čiji su krajevi tačke koje su pridružene tim brojevima. Između svaka dva različita racionalna broja postoji racionalan broj, njihova aritmetička sredina.</w:t>
            </w:r>
          </w:p>
          <w:p w14:paraId="15BE930C" w14:textId="77777777" w:rsidR="00022698" w:rsidRPr="009611BE" w:rsidRDefault="00022698" w:rsidP="00E81326">
            <w:pPr>
              <w:spacing w:line="266" w:lineRule="atLeast"/>
              <w:jc w:val="both"/>
              <w:rPr>
                <w:rFonts w:ascii="Times New Roman" w:hAnsi="Times New Roman" w:cs="Times New Roman"/>
                <w:color w:val="000000" w:themeColor="text1"/>
                <w:sz w:val="24"/>
                <w:szCs w:val="24"/>
                <w:lang w:val="sr-Cyrl-RS"/>
              </w:rPr>
            </w:pPr>
            <w:r w:rsidRPr="009611BE">
              <w:rPr>
                <w:rFonts w:ascii="Times New Roman" w:hAnsi="Times New Roman" w:cs="Times New Roman"/>
                <w:color w:val="000000" w:themeColor="text1"/>
                <w:sz w:val="24"/>
                <w:szCs w:val="24"/>
                <w:lang w:val="sr-Cyrl-RS"/>
              </w:rPr>
              <w:t>Prvu osobinu učenici utvrđuju izradom 190. zadatka iz zbirke zadataka. Druga osobina nam daje utemeljenje činjenici koja je učenicima najčešće intuitivno jasna – racionalni brojevi su gusto raspoređeni na brojevnoj</w:t>
            </w:r>
          </w:p>
          <w:p w14:paraId="4B1BE2A4" w14:textId="77777777" w:rsidR="00022698" w:rsidRPr="009611BE" w:rsidRDefault="00022698" w:rsidP="00E81326">
            <w:pPr>
              <w:spacing w:line="266" w:lineRule="atLeast"/>
              <w:jc w:val="both"/>
              <w:rPr>
                <w:rFonts w:ascii="Times New Roman" w:hAnsi="Times New Roman" w:cs="Times New Roman"/>
                <w:color w:val="000000" w:themeColor="text1"/>
                <w:sz w:val="24"/>
                <w:szCs w:val="24"/>
                <w:lang w:val="sr-Cyrl-RS"/>
              </w:rPr>
            </w:pPr>
            <w:r w:rsidRPr="009611BE">
              <w:rPr>
                <w:rFonts w:ascii="Times New Roman" w:hAnsi="Times New Roman" w:cs="Times New Roman"/>
                <w:color w:val="000000" w:themeColor="text1"/>
                <w:sz w:val="24"/>
                <w:szCs w:val="24"/>
                <w:lang w:val="sr-Cyrl-RS"/>
              </w:rPr>
              <w:t xml:space="preserve">pravoj. Ovo će ponovo biti aktuelizovano u VII razredu, kada treba odgovoriti na pitanje da li ima „šupljina” na brojevnoj </w:t>
            </w:r>
            <w:r w:rsidRPr="009611BE">
              <w:rPr>
                <w:rFonts w:ascii="Times New Roman" w:hAnsi="Times New Roman" w:cs="Times New Roman"/>
                <w:color w:val="000000" w:themeColor="text1"/>
                <w:sz w:val="24"/>
                <w:szCs w:val="24"/>
                <w:lang w:val="sr-Cyrl-RS"/>
              </w:rPr>
              <w:lastRenderedPageBreak/>
              <w:t>pravoj, odnosno da li je svakoj tački brojevne prave pridružen racionalan broj.</w:t>
            </w:r>
          </w:p>
          <w:p w14:paraId="07D278A9" w14:textId="77777777" w:rsidR="00022698" w:rsidRPr="009611BE" w:rsidRDefault="00022698" w:rsidP="00E81326">
            <w:pPr>
              <w:spacing w:line="266" w:lineRule="atLeast"/>
              <w:jc w:val="both"/>
              <w:rPr>
                <w:rFonts w:ascii="Times New Roman" w:hAnsi="Times New Roman" w:cs="Times New Roman"/>
                <w:color w:val="000000" w:themeColor="text1"/>
                <w:sz w:val="24"/>
                <w:szCs w:val="24"/>
                <w:lang w:val="sr-Cyrl-RS"/>
              </w:rPr>
            </w:pPr>
            <w:r w:rsidRPr="009611BE">
              <w:rPr>
                <w:rFonts w:ascii="Times New Roman" w:hAnsi="Times New Roman" w:cs="Times New Roman"/>
                <w:color w:val="000000" w:themeColor="text1"/>
                <w:sz w:val="24"/>
                <w:szCs w:val="24"/>
                <w:lang w:val="sr-Cyrl-RS"/>
              </w:rPr>
              <w:t>Obnavljamo kako se računa aritmetička sredina više pozitivnih brojeva, sa čime su se učenici već sretali, pa zaključujemo:</w:t>
            </w:r>
          </w:p>
          <w:p w14:paraId="306B9F05" w14:textId="77777777" w:rsidR="00022698" w:rsidRPr="005E5533" w:rsidRDefault="00022698" w:rsidP="00E81326">
            <w:pPr>
              <w:spacing w:line="266" w:lineRule="atLeast"/>
              <w:jc w:val="both"/>
              <w:rPr>
                <w:rFonts w:ascii="Times New Roman" w:hAnsi="Times New Roman" w:cs="Times New Roman"/>
                <w:b/>
                <w:color w:val="000000" w:themeColor="text1"/>
                <w:sz w:val="24"/>
                <w:szCs w:val="24"/>
                <w:lang w:val="sr-Cyrl-RS"/>
              </w:rPr>
            </w:pPr>
            <w:r w:rsidRPr="005E5533">
              <w:rPr>
                <w:rFonts w:ascii="Times New Roman" w:hAnsi="Times New Roman" w:cs="Times New Roman"/>
                <w:b/>
                <w:color w:val="000000" w:themeColor="text1"/>
                <w:sz w:val="24"/>
                <w:szCs w:val="24"/>
                <w:lang w:val="sr-Cyrl-RS"/>
              </w:rPr>
              <w:t xml:space="preserve">Aritmetička sredina </w:t>
            </w:r>
            <w:r w:rsidRPr="005E5533">
              <w:rPr>
                <w:rFonts w:ascii="Times New Roman" w:hAnsi="Times New Roman" w:cs="Times New Roman"/>
                <w:b/>
                <w:i/>
                <w:color w:val="000000" w:themeColor="text1"/>
                <w:sz w:val="24"/>
                <w:szCs w:val="24"/>
                <w:lang w:val="sr-Cyrl-RS"/>
              </w:rPr>
              <w:t xml:space="preserve">n </w:t>
            </w:r>
            <w:r w:rsidRPr="005E5533">
              <w:rPr>
                <w:rFonts w:ascii="Times New Roman" w:hAnsi="Times New Roman" w:cs="Times New Roman"/>
                <w:b/>
                <w:color w:val="000000" w:themeColor="text1"/>
                <w:sz w:val="24"/>
                <w:szCs w:val="24"/>
                <w:lang w:val="sr-Cyrl-RS"/>
              </w:rPr>
              <w:t xml:space="preserve">racionalnih brojeva jednaka je količniku zbira tih brojeva i broja </w:t>
            </w:r>
            <w:r w:rsidRPr="005E5533">
              <w:rPr>
                <w:rFonts w:ascii="Times New Roman" w:hAnsi="Times New Roman" w:cs="Times New Roman"/>
                <w:b/>
                <w:i/>
                <w:color w:val="000000" w:themeColor="text1"/>
                <w:sz w:val="24"/>
                <w:szCs w:val="24"/>
                <w:lang w:val="sr-Cyrl-RS"/>
              </w:rPr>
              <w:t>n</w:t>
            </w:r>
            <w:r w:rsidRPr="005E5533">
              <w:rPr>
                <w:rFonts w:ascii="Times New Roman" w:hAnsi="Times New Roman" w:cs="Times New Roman"/>
                <w:b/>
                <w:color w:val="000000" w:themeColor="text1"/>
                <w:sz w:val="24"/>
                <w:szCs w:val="24"/>
                <w:lang w:val="sr-Cyrl-RS"/>
              </w:rPr>
              <w:t>.</w:t>
            </w:r>
          </w:p>
          <w:p w14:paraId="35BE6A7F" w14:textId="784EA3DF" w:rsidR="00022698" w:rsidRPr="00AC7118" w:rsidRDefault="00022698" w:rsidP="00022698">
            <w:pPr>
              <w:spacing w:line="266" w:lineRule="atLeast"/>
              <w:jc w:val="both"/>
              <w:rPr>
                <w:rFonts w:ascii="Times New Roman" w:hAnsi="Times New Roman" w:cs="Times New Roman"/>
                <w:color w:val="000000" w:themeColor="text1"/>
                <w:sz w:val="24"/>
                <w:szCs w:val="24"/>
                <w:lang w:val="sr-Cyrl-RS"/>
              </w:rPr>
            </w:pPr>
            <w:r w:rsidRPr="005E5533">
              <w:rPr>
                <w:rFonts w:ascii="Times New Roman" w:hAnsi="Times New Roman" w:cs="Times New Roman"/>
                <w:color w:val="000000" w:themeColor="text1"/>
                <w:sz w:val="24"/>
                <w:szCs w:val="24"/>
                <w:lang w:val="sr-Cyrl-RS"/>
              </w:rPr>
              <w:t>Podsećamo se svojstva aritmetičke sredine više brojeva da aritmetička sredina ne može biti manja od najmanjeg broja i da ne može biti veća od najvećeg broja čiju aritmetičku sredinu računamo. Da se aritmetička sredina javlja u svakodnevnom životu, učenici se upoznaju izradom 5. zadatka iz udžbenika, kao i 213. zadatka iz zbirke zadataka.</w:t>
            </w:r>
            <w:r w:rsidRPr="00AC7118">
              <w:rPr>
                <w:rFonts w:ascii="Times New Roman" w:hAnsi="Times New Roman" w:cs="Times New Roman"/>
                <w:color w:val="000000" w:themeColor="text1"/>
                <w:sz w:val="24"/>
                <w:szCs w:val="24"/>
                <w:lang w:val="sr-Cyrl-RS"/>
              </w:rPr>
              <w:t xml:space="preserve"> </w:t>
            </w:r>
          </w:p>
        </w:tc>
        <w:tc>
          <w:tcPr>
            <w:tcW w:w="4025" w:type="dxa"/>
          </w:tcPr>
          <w:p w14:paraId="65085344" w14:textId="77777777" w:rsidR="00022698" w:rsidRPr="00317A71" w:rsidRDefault="00022698" w:rsidP="00E81326">
            <w:pPr>
              <w:pStyle w:val="ListParagraph"/>
              <w:numPr>
                <w:ilvl w:val="0"/>
                <w:numId w:val="9"/>
              </w:numPr>
              <w:ind w:left="478"/>
              <w:rPr>
                <w:rFonts w:ascii="Times New Roman" w:hAnsi="Times New Roman" w:cs="Times New Roman"/>
                <w:sz w:val="24"/>
                <w:szCs w:val="24"/>
                <w:lang w:val="sr-Cyrl-RS"/>
              </w:rPr>
            </w:pPr>
            <w:r w:rsidRPr="00317A71">
              <w:rPr>
                <w:rFonts w:ascii="Times New Roman" w:hAnsi="Times New Roman" w:cs="Times New Roman"/>
                <w:sz w:val="24"/>
                <w:szCs w:val="24"/>
                <w:lang w:val="sr-Cyrl-RS"/>
              </w:rPr>
              <w:lastRenderedPageBreak/>
              <w:t>prati uputstva nastavnika;</w:t>
            </w:r>
          </w:p>
          <w:p w14:paraId="0B6F3C56" w14:textId="77777777" w:rsidR="00022698" w:rsidRPr="00317A71" w:rsidRDefault="00022698" w:rsidP="00E81326">
            <w:pPr>
              <w:pStyle w:val="ListParagraph"/>
              <w:numPr>
                <w:ilvl w:val="0"/>
                <w:numId w:val="9"/>
              </w:numPr>
              <w:ind w:left="478"/>
              <w:rPr>
                <w:rFonts w:ascii="Times New Roman" w:hAnsi="Times New Roman" w:cs="Times New Roman"/>
                <w:sz w:val="24"/>
                <w:szCs w:val="24"/>
                <w:lang w:val="sr-Cyrl-RS"/>
              </w:rPr>
            </w:pPr>
            <w:r w:rsidRPr="00317A71">
              <w:rPr>
                <w:rFonts w:ascii="Times New Roman" w:hAnsi="Times New Roman" w:cs="Times New Roman"/>
                <w:sz w:val="24"/>
                <w:szCs w:val="24"/>
                <w:lang w:val="sr-Cyrl-RS"/>
              </w:rPr>
              <w:t>učestvuje u diskusiji;</w:t>
            </w:r>
          </w:p>
          <w:p w14:paraId="456A608C" w14:textId="77777777" w:rsidR="00022698" w:rsidRPr="00317A71" w:rsidRDefault="00022698" w:rsidP="00E81326">
            <w:pPr>
              <w:pStyle w:val="ListParagraph"/>
              <w:numPr>
                <w:ilvl w:val="0"/>
                <w:numId w:val="9"/>
              </w:numPr>
              <w:ind w:left="478"/>
              <w:rPr>
                <w:rFonts w:ascii="Times New Roman" w:hAnsi="Times New Roman" w:cs="Times New Roman"/>
                <w:sz w:val="24"/>
                <w:szCs w:val="24"/>
                <w:lang w:val="sr-Cyrl-RS"/>
              </w:rPr>
            </w:pPr>
            <w:r w:rsidRPr="00317A71">
              <w:rPr>
                <w:rFonts w:ascii="Times New Roman" w:hAnsi="Times New Roman" w:cs="Times New Roman"/>
                <w:sz w:val="24"/>
                <w:szCs w:val="24"/>
                <w:lang w:val="sr-Cyrl-RS"/>
              </w:rPr>
              <w:t>daje promišljene odgovore na postavljena pitanja;</w:t>
            </w:r>
          </w:p>
          <w:p w14:paraId="1D06A245" w14:textId="77777777" w:rsidR="00022698" w:rsidRPr="00317A71" w:rsidRDefault="00022698" w:rsidP="00E81326">
            <w:pPr>
              <w:pStyle w:val="ListParagraph"/>
              <w:numPr>
                <w:ilvl w:val="0"/>
                <w:numId w:val="9"/>
              </w:numPr>
              <w:ind w:left="478"/>
              <w:rPr>
                <w:rFonts w:ascii="Times New Roman" w:hAnsi="Times New Roman" w:cs="Times New Roman"/>
                <w:sz w:val="24"/>
                <w:szCs w:val="24"/>
                <w:lang w:val="sr-Cyrl-RS"/>
              </w:rPr>
            </w:pPr>
            <w:r w:rsidRPr="00317A71">
              <w:rPr>
                <w:rFonts w:ascii="Times New Roman" w:hAnsi="Times New Roman" w:cs="Times New Roman"/>
                <w:sz w:val="24"/>
                <w:szCs w:val="24"/>
                <w:lang w:val="sr-Cyrl-RS"/>
              </w:rPr>
              <w:t>analizira i zaključuje;</w:t>
            </w:r>
          </w:p>
          <w:p w14:paraId="228BE884" w14:textId="77777777" w:rsidR="00022698" w:rsidRPr="00317A71" w:rsidRDefault="00022698" w:rsidP="00E81326">
            <w:pPr>
              <w:pStyle w:val="ListParagraph"/>
              <w:numPr>
                <w:ilvl w:val="0"/>
                <w:numId w:val="9"/>
              </w:numPr>
              <w:ind w:left="478"/>
              <w:rPr>
                <w:rFonts w:ascii="Times New Roman" w:hAnsi="Times New Roman" w:cs="Times New Roman"/>
                <w:sz w:val="24"/>
                <w:szCs w:val="24"/>
                <w:lang w:val="sr-Cyrl-RS"/>
              </w:rPr>
            </w:pPr>
            <w:r w:rsidRPr="00317A71">
              <w:rPr>
                <w:rFonts w:ascii="Times New Roman" w:hAnsi="Times New Roman" w:cs="Times New Roman"/>
                <w:sz w:val="24"/>
                <w:szCs w:val="24"/>
                <w:lang w:val="sr-Cyrl-RS"/>
              </w:rPr>
              <w:t>rešava zadatke (5. zadatak iz Udžbenika i 180, 190. i 213. iz Zbirke) uz pomoć nastavnika;</w:t>
            </w:r>
          </w:p>
          <w:p w14:paraId="6C63D350" w14:textId="77777777" w:rsidR="00022698" w:rsidRPr="00317A71" w:rsidRDefault="00022698" w:rsidP="00E81326">
            <w:pPr>
              <w:pStyle w:val="ListParagraph"/>
              <w:numPr>
                <w:ilvl w:val="0"/>
                <w:numId w:val="9"/>
              </w:numPr>
              <w:ind w:left="478"/>
              <w:rPr>
                <w:rFonts w:ascii="Times New Roman" w:hAnsi="Times New Roman" w:cs="Times New Roman"/>
                <w:sz w:val="24"/>
                <w:szCs w:val="24"/>
                <w:lang w:val="sr-Cyrl-RS"/>
              </w:rPr>
            </w:pPr>
            <w:r w:rsidRPr="00317A71">
              <w:rPr>
                <w:rFonts w:ascii="Times New Roman" w:hAnsi="Times New Roman" w:cs="Times New Roman"/>
                <w:sz w:val="24"/>
                <w:szCs w:val="24"/>
                <w:lang w:val="sr-Cyrl-RS"/>
              </w:rPr>
              <w:t>postavlja pitanja.</w:t>
            </w:r>
          </w:p>
        </w:tc>
      </w:tr>
      <w:tr w:rsidR="00022698" w:rsidRPr="006D2842" w14:paraId="5BB0277A" w14:textId="77777777" w:rsidTr="00E8132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shd w:val="clear" w:color="auto" w:fill="EDEDED" w:themeFill="accent3" w:themeFillTint="33"/>
            <w:tcMar>
              <w:top w:w="4" w:type="dxa"/>
              <w:left w:w="31" w:type="dxa"/>
              <w:bottom w:w="0" w:type="dxa"/>
              <w:right w:w="31" w:type="dxa"/>
            </w:tcMar>
            <w:vAlign w:val="center"/>
          </w:tcPr>
          <w:p w14:paraId="5ED2E536" w14:textId="77777777" w:rsidR="00022698" w:rsidRPr="006D2842" w:rsidRDefault="00022698" w:rsidP="00E81326">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022698" w:rsidRPr="006D2842" w14:paraId="15427FC4" w14:textId="77777777" w:rsidTr="00E81326">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6031" w:type="dxa"/>
            <w:gridSpan w:val="2"/>
            <w:tcMar>
              <w:top w:w="4" w:type="dxa"/>
              <w:left w:w="31" w:type="dxa"/>
              <w:bottom w:w="0" w:type="dxa"/>
              <w:right w:w="31" w:type="dxa"/>
            </w:tcMar>
          </w:tcPr>
          <w:p w14:paraId="0FE74B84" w14:textId="77777777" w:rsidR="00022698" w:rsidRPr="00DD3BAF" w:rsidRDefault="00022698" w:rsidP="00E81326">
            <w:pPr>
              <w:pStyle w:val="BodyText"/>
              <w:spacing w:line="235" w:lineRule="auto"/>
              <w:jc w:val="both"/>
              <w:rPr>
                <w:rFonts w:ascii="Times New Roman" w:hAnsi="Times New Roman" w:cs="Times New Roman"/>
                <w:lang w:val="sr-Cyrl-RS"/>
              </w:rPr>
            </w:pPr>
            <w:r w:rsidRPr="00DD3BAF">
              <w:rPr>
                <w:rFonts w:ascii="Times New Roman" w:hAnsi="Times New Roman" w:cs="Times New Roman"/>
                <w:lang w:val="sr-Cyrl-RS"/>
              </w:rPr>
              <w:t>U završnom delu časa još jednom ponavljamo čemu je jednaka aritmetička sredina dva ili više brojeva, pa zadajemo učenicima domaći zadatak.</w:t>
            </w:r>
          </w:p>
          <w:p w14:paraId="3748B26A" w14:textId="77777777" w:rsidR="00022698" w:rsidRPr="00DD3BAF" w:rsidRDefault="00022698" w:rsidP="00E81326">
            <w:pPr>
              <w:spacing w:before="191"/>
              <w:jc w:val="both"/>
              <w:rPr>
                <w:rFonts w:ascii="Times New Roman" w:hAnsi="Times New Roman" w:cs="Times New Roman"/>
                <w:b/>
                <w:sz w:val="32"/>
                <w:lang w:val="sr-Cyrl-RS"/>
              </w:rPr>
            </w:pPr>
            <w:r w:rsidRPr="00DD3BAF">
              <w:rPr>
                <w:rFonts w:ascii="Times New Roman" w:hAnsi="Times New Roman" w:cs="Times New Roman"/>
                <w:b/>
                <w:color w:val="A8A8A8"/>
                <w:sz w:val="32"/>
                <w:lang w:val="sr-Cyrl-RS"/>
              </w:rPr>
              <w:t>Domaći zadatak</w:t>
            </w:r>
          </w:p>
          <w:p w14:paraId="7AF14D78" w14:textId="77777777" w:rsidR="00022698" w:rsidRPr="00DD3BAF" w:rsidRDefault="00022698" w:rsidP="00E81326">
            <w:pPr>
              <w:pStyle w:val="BodyText"/>
              <w:spacing w:before="110" w:line="235" w:lineRule="auto"/>
              <w:jc w:val="both"/>
              <w:rPr>
                <w:rFonts w:ascii="Times New Roman" w:hAnsi="Times New Roman" w:cs="Times New Roman"/>
                <w:lang w:val="sr-Cyrl-RS"/>
              </w:rPr>
            </w:pPr>
            <w:r w:rsidRPr="00DD3BAF">
              <w:rPr>
                <w:rFonts w:ascii="Times New Roman" w:hAnsi="Times New Roman" w:cs="Times New Roman"/>
                <w:lang w:val="sr-Cyrl-RS"/>
              </w:rPr>
              <w:t>Učenici domaći zadatak rade u tročlanim grupama, u zavisnosti od mesta prebivališta učenika. Za domaći zadatak učenici treba da potraže podatke o minimalnim i maksimalnim temperaturama u proteklom decembru (prva polovina učenika) i januaru (druga polovina učenika) i da izračunaju prosečnu dnevnu temperaturu za svaki dan u navedenom mesecu, zatim prosečnu dnevnu temperaturu i prosečnu jutarnju temperaturu za čitav mesec.</w:t>
            </w:r>
          </w:p>
          <w:p w14:paraId="1635E0F1" w14:textId="77777777" w:rsidR="00022698" w:rsidRPr="00B23491" w:rsidRDefault="00022698" w:rsidP="00E81326">
            <w:pPr>
              <w:spacing w:after="0" w:line="240" w:lineRule="auto"/>
              <w:rPr>
                <w:rFonts w:ascii="Times New Roman" w:hAnsi="Times New Roman" w:cs="Times New Roman"/>
                <w:sz w:val="24"/>
                <w:szCs w:val="28"/>
                <w:lang w:val="sr-Cyrl-RS"/>
              </w:rPr>
            </w:pPr>
          </w:p>
        </w:tc>
        <w:tc>
          <w:tcPr>
            <w:tcW w:w="4025" w:type="dxa"/>
          </w:tcPr>
          <w:p w14:paraId="2C034A34" w14:textId="77777777" w:rsidR="00022698" w:rsidRPr="00F114E4" w:rsidRDefault="00022698" w:rsidP="00E81326">
            <w:pPr>
              <w:pStyle w:val="ListParagraph"/>
              <w:numPr>
                <w:ilvl w:val="0"/>
                <w:numId w:val="11"/>
              </w:numPr>
              <w:spacing w:after="0" w:line="266" w:lineRule="atLeast"/>
              <w:ind w:left="478"/>
              <w:rPr>
                <w:rFonts w:ascii="Times New Roman" w:hAnsi="Times New Roman" w:cs="Times New Roman"/>
                <w:color w:val="000000" w:themeColor="text1"/>
                <w:sz w:val="24"/>
                <w:szCs w:val="28"/>
                <w:lang w:val="sr-Cyrl-RS"/>
              </w:rPr>
            </w:pPr>
            <w:r w:rsidRPr="00F114E4">
              <w:rPr>
                <w:rFonts w:ascii="Times New Roman" w:hAnsi="Times New Roman" w:cs="Times New Roman"/>
                <w:color w:val="000000" w:themeColor="text1"/>
                <w:sz w:val="24"/>
                <w:szCs w:val="28"/>
                <w:lang w:val="sr-Cyrl-RS"/>
              </w:rPr>
              <w:t>odgovara na pitanja koja se odnose usvojene sadržaje iz nastavne jedinice.</w:t>
            </w:r>
          </w:p>
        </w:tc>
      </w:tr>
    </w:tbl>
    <w:p w14:paraId="332C31A2" w14:textId="77777777" w:rsidR="00022698" w:rsidRDefault="00022698" w:rsidP="009258EF">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022698" w:rsidRPr="00B31820" w14:paraId="4D34B2E0" w14:textId="77777777" w:rsidTr="00E81326">
        <w:trPr>
          <w:trHeight w:val="2551"/>
        </w:trPr>
        <w:tc>
          <w:tcPr>
            <w:tcW w:w="10056" w:type="dxa"/>
            <w:gridSpan w:val="2"/>
            <w:tcMar>
              <w:top w:w="4" w:type="dxa"/>
              <w:left w:w="31" w:type="dxa"/>
              <w:bottom w:w="0" w:type="dxa"/>
              <w:right w:w="31" w:type="dxa"/>
            </w:tcMar>
          </w:tcPr>
          <w:p w14:paraId="4178ECDE" w14:textId="77777777" w:rsidR="00022698" w:rsidRDefault="00022698" w:rsidP="00E81326">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t>Izgled table</w:t>
            </w:r>
          </w:p>
          <w:p w14:paraId="5723D265" w14:textId="77777777" w:rsidR="00022698" w:rsidRPr="004179E9" w:rsidRDefault="00022698" w:rsidP="00E81326">
            <w:pPr>
              <w:pStyle w:val="BodyText"/>
              <w:spacing w:before="319" w:line="235" w:lineRule="auto"/>
              <w:rPr>
                <w:rFonts w:ascii="Times New Roman" w:hAnsi="Times New Roman" w:cs="Times New Roman"/>
              </w:rPr>
            </w:pPr>
            <w:proofErr w:type="spellStart"/>
            <w:r w:rsidRPr="004179E9">
              <w:rPr>
                <w:rFonts w:ascii="Times New Roman" w:hAnsi="Times New Roman" w:cs="Times New Roman"/>
              </w:rPr>
              <w:t>Tablu</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koristimo</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racionalno</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trudimo</w:t>
            </w:r>
            <w:proofErr w:type="spellEnd"/>
            <w:r w:rsidRPr="004179E9">
              <w:rPr>
                <w:rFonts w:ascii="Times New Roman" w:hAnsi="Times New Roman" w:cs="Times New Roman"/>
              </w:rPr>
              <w:t xml:space="preserve"> se da </w:t>
            </w:r>
            <w:proofErr w:type="spellStart"/>
            <w:r w:rsidRPr="004179E9">
              <w:rPr>
                <w:rFonts w:ascii="Times New Roman" w:hAnsi="Times New Roman" w:cs="Times New Roman"/>
              </w:rPr>
              <w:t>bude</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pregledna</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ispisujemo</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rešenja</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pri</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mera</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i</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zadataka</w:t>
            </w:r>
            <w:proofErr w:type="spellEnd"/>
            <w:r w:rsidRPr="004179E9">
              <w:rPr>
                <w:rFonts w:ascii="Times New Roman" w:hAnsi="Times New Roman" w:cs="Times New Roman"/>
              </w:rPr>
              <w:t>.</w:t>
            </w:r>
          </w:p>
          <w:p w14:paraId="144B4D0D" w14:textId="77777777" w:rsidR="00022698" w:rsidRPr="00B31820" w:rsidRDefault="00022698" w:rsidP="00E81326">
            <w:pPr>
              <w:spacing w:after="0" w:line="256" w:lineRule="auto"/>
              <w:rPr>
                <w:rFonts w:ascii="Times New Roman" w:eastAsia="Arial" w:hAnsi="Times New Roman" w:cs="Times New Roman"/>
                <w:b/>
                <w:kern w:val="24"/>
              </w:rPr>
            </w:pPr>
          </w:p>
          <w:tbl>
            <w:tblPr>
              <w:tblW w:w="9061" w:type="dxa"/>
              <w:jc w:val="center"/>
              <w:shd w:val="clear" w:color="auto" w:fill="EAF1DD"/>
              <w:tblLook w:val="04A0" w:firstRow="1" w:lastRow="0" w:firstColumn="1" w:lastColumn="0" w:noHBand="0" w:noVBand="1"/>
            </w:tblPr>
            <w:tblGrid>
              <w:gridCol w:w="9456"/>
            </w:tblGrid>
            <w:tr w:rsidR="00022698" w:rsidRPr="00B31820" w14:paraId="2BC71DE6" w14:textId="77777777" w:rsidTr="00E81326">
              <w:trPr>
                <w:trHeight w:val="1839"/>
                <w:jc w:val="center"/>
              </w:trPr>
              <w:tc>
                <w:tcPr>
                  <w:tcW w:w="9061" w:type="dxa"/>
                  <w:shd w:val="clear" w:color="auto" w:fill="EAF1DD"/>
                </w:tcPr>
                <w:p w14:paraId="27D7B5D4" w14:textId="77777777" w:rsidR="00022698" w:rsidRPr="00B31820" w:rsidRDefault="00022698" w:rsidP="00E81326">
                  <w:pPr>
                    <w:pStyle w:val="NoSpacing"/>
                    <w:jc w:val="center"/>
                    <w:rPr>
                      <w:rFonts w:ascii="Times New Roman" w:hAnsi="Times New Roman" w:cs="Times New Roman"/>
                      <w:sz w:val="24"/>
                      <w:szCs w:val="24"/>
                      <w:lang w:val="sr-Cyrl-RS"/>
                    </w:rPr>
                  </w:pPr>
                </w:p>
                <w:p w14:paraId="19675225" w14:textId="77777777" w:rsidR="00022698" w:rsidRPr="00B31820" w:rsidRDefault="00022698" w:rsidP="00E81326">
                  <w:pPr>
                    <w:autoSpaceDE w:val="0"/>
                    <w:autoSpaceDN w:val="0"/>
                    <w:adjustRightInd w:val="0"/>
                    <w:spacing w:after="0" w:line="240" w:lineRule="auto"/>
                    <w:rPr>
                      <w:rFonts w:ascii="Times New Roman" w:hAnsi="Times New Roman" w:cs="Times New Roman"/>
                      <w:sz w:val="24"/>
                      <w:szCs w:val="24"/>
                      <w:lang w:val="sr-Cyrl-RS"/>
                    </w:rPr>
                  </w:pPr>
                  <w:r w:rsidRPr="00EC7A08">
                    <w:rPr>
                      <w:rFonts w:ascii="Times New Roman" w:hAnsi="Times New Roman" w:cs="Times New Roman"/>
                      <w:noProof/>
                      <w:sz w:val="24"/>
                      <w:szCs w:val="24"/>
                      <w:lang w:val="sr-Cyrl-RS"/>
                    </w:rPr>
                    <w:lastRenderedPageBreak/>
                    <w:drawing>
                      <wp:inline distT="0" distB="0" distL="0" distR="0" wp14:anchorId="5CEA540F" wp14:editId="24A7A2FC">
                        <wp:extent cx="5867908" cy="1501270"/>
                        <wp:effectExtent l="0" t="0" r="0" b="0"/>
                        <wp:docPr id="463440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440114" name=""/>
                                <pic:cNvPicPr/>
                              </pic:nvPicPr>
                              <pic:blipFill>
                                <a:blip r:embed="rId6">
                                  <a:clrChange>
                                    <a:clrFrom>
                                      <a:srgbClr val="FFFFFF"/>
                                    </a:clrFrom>
                                    <a:clrTo>
                                      <a:srgbClr val="FFFFFF">
                                        <a:alpha val="0"/>
                                      </a:srgbClr>
                                    </a:clrTo>
                                  </a:clrChange>
                                </a:blip>
                                <a:stretch>
                                  <a:fillRect/>
                                </a:stretch>
                              </pic:blipFill>
                              <pic:spPr>
                                <a:xfrm>
                                  <a:off x="0" y="0"/>
                                  <a:ext cx="5867908" cy="1501270"/>
                                </a:xfrm>
                                <a:prstGeom prst="rect">
                                  <a:avLst/>
                                </a:prstGeom>
                              </pic:spPr>
                            </pic:pic>
                          </a:graphicData>
                        </a:graphic>
                      </wp:inline>
                    </w:drawing>
                  </w:r>
                </w:p>
              </w:tc>
            </w:tr>
            <w:tr w:rsidR="00022698" w:rsidRPr="00B31820" w14:paraId="0208DDC6" w14:textId="77777777" w:rsidTr="00E81326">
              <w:trPr>
                <w:trHeight w:val="68"/>
                <w:jc w:val="center"/>
              </w:trPr>
              <w:tc>
                <w:tcPr>
                  <w:tcW w:w="9061" w:type="dxa"/>
                  <w:shd w:val="clear" w:color="auto" w:fill="EAF1DD"/>
                </w:tcPr>
                <w:p w14:paraId="10D2CCD6" w14:textId="77777777" w:rsidR="00022698" w:rsidRPr="00B31820" w:rsidRDefault="00022698" w:rsidP="00E81326">
                  <w:pPr>
                    <w:pStyle w:val="NoSpacing"/>
                    <w:jc w:val="center"/>
                    <w:rPr>
                      <w:rFonts w:ascii="Times New Roman" w:hAnsi="Times New Roman" w:cs="Times New Roman"/>
                      <w:sz w:val="24"/>
                      <w:szCs w:val="24"/>
                      <w:lang w:val="sr-Cyrl-RS"/>
                    </w:rPr>
                  </w:pPr>
                </w:p>
              </w:tc>
            </w:tr>
          </w:tbl>
          <w:p w14:paraId="2930B8F7" w14:textId="77777777" w:rsidR="00022698" w:rsidRPr="00B31820" w:rsidRDefault="00022698" w:rsidP="00E81326">
            <w:pPr>
              <w:spacing w:after="0" w:line="256" w:lineRule="auto"/>
              <w:rPr>
                <w:rFonts w:ascii="Times New Roman" w:eastAsia="Arial" w:hAnsi="Times New Roman" w:cs="Times New Roman"/>
                <w:bCs/>
                <w:kern w:val="24"/>
              </w:rPr>
            </w:pPr>
          </w:p>
        </w:tc>
      </w:tr>
      <w:tr w:rsidR="00022698" w:rsidRPr="00B31820" w14:paraId="4C3C22D1" w14:textId="77777777" w:rsidTr="00E81326">
        <w:trPr>
          <w:trHeight w:val="432"/>
        </w:trPr>
        <w:tc>
          <w:tcPr>
            <w:tcW w:w="3110" w:type="dxa"/>
            <w:shd w:val="clear" w:color="auto" w:fill="EDEDED" w:themeFill="accent3" w:themeFillTint="33"/>
            <w:tcMar>
              <w:top w:w="4" w:type="dxa"/>
              <w:left w:w="31" w:type="dxa"/>
              <w:bottom w:w="0" w:type="dxa"/>
              <w:right w:w="31" w:type="dxa"/>
            </w:tcMar>
            <w:vAlign w:val="center"/>
          </w:tcPr>
          <w:p w14:paraId="79BF0F5E" w14:textId="77777777" w:rsidR="00022698" w:rsidRPr="009738DE" w:rsidRDefault="00022698" w:rsidP="00E81326">
            <w:pPr>
              <w:spacing w:after="0" w:line="256" w:lineRule="auto"/>
              <w:ind w:left="135"/>
              <w:rPr>
                <w:rFonts w:ascii="Times New Roman" w:eastAsia="Times New Roman" w:hAnsi="Times New Roman" w:cs="Times New Roman"/>
                <w:b/>
                <w:bCs/>
                <w:color w:val="000000"/>
                <w:kern w:val="24"/>
                <w:sz w:val="24"/>
                <w:szCs w:val="24"/>
              </w:rPr>
            </w:pPr>
            <w:proofErr w:type="spellStart"/>
            <w:r w:rsidRPr="009738DE">
              <w:rPr>
                <w:rFonts w:ascii="Times New Roman" w:eastAsia="Times New Roman" w:hAnsi="Times New Roman" w:cs="Times New Roman"/>
                <w:b/>
                <w:bCs/>
                <w:color w:val="000000"/>
                <w:kern w:val="24"/>
                <w:sz w:val="24"/>
                <w:szCs w:val="24"/>
              </w:rPr>
              <w:lastRenderedPageBreak/>
              <w:t>Načini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provere</w:t>
            </w:r>
            <w:proofErr w:type="spellEnd"/>
            <w:r w:rsidRPr="009738DE">
              <w:rPr>
                <w:rFonts w:ascii="Times New Roman" w:eastAsia="Times New Roman" w:hAnsi="Times New Roman" w:cs="Times New Roman"/>
                <w:b/>
                <w:bCs/>
                <w:color w:val="000000"/>
                <w:kern w:val="24"/>
                <w:sz w:val="24"/>
                <w:szCs w:val="24"/>
              </w:rPr>
              <w:t xml:space="preserve"> </w:t>
            </w:r>
          </w:p>
          <w:p w14:paraId="31BD7ABE" w14:textId="77777777" w:rsidR="00022698" w:rsidRPr="009738DE" w:rsidRDefault="00022698" w:rsidP="00E81326">
            <w:pPr>
              <w:spacing w:after="0" w:line="266" w:lineRule="atLeast"/>
              <w:ind w:left="135"/>
              <w:rPr>
                <w:rFonts w:ascii="Times New Roman" w:eastAsia="Times New Roman" w:hAnsi="Times New Roman" w:cs="Times New Roman"/>
                <w:b/>
                <w:bCs/>
                <w:sz w:val="24"/>
                <w:szCs w:val="24"/>
                <w:lang w:val="ru-RU"/>
              </w:rPr>
            </w:pPr>
            <w:proofErr w:type="spellStart"/>
            <w:r w:rsidRPr="009738DE">
              <w:rPr>
                <w:rFonts w:ascii="Times New Roman" w:eastAsia="Times New Roman" w:hAnsi="Times New Roman" w:cs="Times New Roman"/>
                <w:b/>
                <w:bCs/>
                <w:color w:val="000000"/>
                <w:kern w:val="24"/>
                <w:sz w:val="24"/>
                <w:szCs w:val="24"/>
              </w:rPr>
              <w:t>ostvarenosti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ishoda</w:t>
            </w:r>
            <w:proofErr w:type="spellEnd"/>
            <w:r w:rsidRPr="009738DE">
              <w:rPr>
                <w:rFonts w:ascii="Times New Roman" w:eastAsia="Times New Roman" w:hAnsi="Times New Roman" w:cs="Times New Roman"/>
                <w:b/>
                <w:bCs/>
                <w:color w:val="000000"/>
                <w:kern w:val="24"/>
                <w:sz w:val="24"/>
                <w:szCs w:val="24"/>
              </w:rPr>
              <w:t>:</w:t>
            </w:r>
          </w:p>
        </w:tc>
        <w:tc>
          <w:tcPr>
            <w:tcW w:w="6946" w:type="dxa"/>
            <w:tcMar>
              <w:top w:w="4" w:type="dxa"/>
              <w:left w:w="31" w:type="dxa"/>
              <w:bottom w:w="0" w:type="dxa"/>
              <w:right w:w="31" w:type="dxa"/>
            </w:tcMar>
            <w:vAlign w:val="center"/>
          </w:tcPr>
          <w:p w14:paraId="4D1A8C96" w14:textId="77777777" w:rsidR="00022698" w:rsidRPr="009738DE" w:rsidRDefault="00022698" w:rsidP="00E81326">
            <w:pPr>
              <w:pStyle w:val="ListParagraph"/>
              <w:numPr>
                <w:ilvl w:val="0"/>
                <w:numId w:val="2"/>
              </w:numPr>
              <w:spacing w:after="0" w:line="256" w:lineRule="auto"/>
              <w:rPr>
                <w:rFonts w:ascii="Times New Roman" w:eastAsia="Arial" w:hAnsi="Times New Roman" w:cs="Times New Roman"/>
                <w:bCs/>
                <w:kern w:val="24"/>
                <w:sz w:val="24"/>
                <w:szCs w:val="24"/>
              </w:rPr>
            </w:pPr>
            <w:proofErr w:type="spellStart"/>
            <w:r w:rsidRPr="009738DE">
              <w:rPr>
                <w:rFonts w:ascii="Times New Roman" w:eastAsia="Arial" w:hAnsi="Times New Roman" w:cs="Times New Roman"/>
                <w:bCs/>
                <w:kern w:val="24"/>
                <w:sz w:val="24"/>
                <w:szCs w:val="24"/>
              </w:rPr>
              <w:t>posmatranje</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učeničkog</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učešća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zaključivanja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i</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odgovaranja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postavljena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pitanja</w:t>
            </w:r>
            <w:proofErr w:type="spellEnd"/>
            <w:r w:rsidRPr="009738DE">
              <w:rPr>
                <w:rFonts w:ascii="Times New Roman" w:eastAsia="Arial" w:hAnsi="Times New Roman" w:cs="Times New Roman"/>
                <w:bCs/>
                <w:kern w:val="24"/>
                <w:sz w:val="24"/>
                <w:szCs w:val="24"/>
              </w:rPr>
              <w:t>;</w:t>
            </w:r>
          </w:p>
          <w:p w14:paraId="0E902DDD" w14:textId="77777777" w:rsidR="00022698" w:rsidRPr="00B31820" w:rsidRDefault="00022698" w:rsidP="00E81326">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022698" w:rsidRPr="00B31820" w14:paraId="3414428E" w14:textId="77777777" w:rsidTr="00E81326">
        <w:trPr>
          <w:trHeight w:val="432"/>
        </w:trPr>
        <w:tc>
          <w:tcPr>
            <w:tcW w:w="3110" w:type="dxa"/>
            <w:shd w:val="clear" w:color="auto" w:fill="EDEDED" w:themeFill="accent3" w:themeFillTint="33"/>
            <w:tcMar>
              <w:top w:w="4" w:type="dxa"/>
              <w:left w:w="31" w:type="dxa"/>
              <w:bottom w:w="0" w:type="dxa"/>
              <w:right w:w="31" w:type="dxa"/>
            </w:tcMar>
            <w:vAlign w:val="center"/>
          </w:tcPr>
          <w:p w14:paraId="3A109A39" w14:textId="77777777" w:rsidR="00022698" w:rsidRPr="009738DE" w:rsidRDefault="00022698" w:rsidP="00E81326">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29F93E92" w14:textId="77777777" w:rsidR="00022698" w:rsidRPr="009738DE" w:rsidRDefault="00022698" w:rsidP="00E81326">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59E233EA" w14:textId="77777777" w:rsidR="00022698" w:rsidRPr="009738DE" w:rsidRDefault="00022698" w:rsidP="00E81326">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55EE7FC8" w14:textId="77777777" w:rsidR="00022698" w:rsidRPr="009738DE" w:rsidRDefault="00022698" w:rsidP="00E81326">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39A90B73" w14:textId="77777777" w:rsidR="00022698" w:rsidRPr="009738DE" w:rsidRDefault="00022698" w:rsidP="00E81326">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252914EB" w14:textId="77777777" w:rsidR="00022698" w:rsidRPr="00B31820" w:rsidRDefault="00022698" w:rsidP="00E81326">
            <w:pPr>
              <w:spacing w:after="0" w:line="266" w:lineRule="atLeast"/>
              <w:rPr>
                <w:rFonts w:ascii="Times New Roman" w:hAnsi="Times New Roman" w:cs="Times New Roman"/>
                <w:color w:val="000000" w:themeColor="text1"/>
                <w:lang w:val="sr-Cyrl-RS"/>
              </w:rPr>
            </w:pPr>
          </w:p>
        </w:tc>
      </w:tr>
    </w:tbl>
    <w:p w14:paraId="084A0A7F" w14:textId="7BF1A86E" w:rsidR="00022698" w:rsidRDefault="00022698"/>
    <w:sectPr w:rsidR="00022698" w:rsidSect="000226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F3B"/>
    <w:multiLevelType w:val="hybridMultilevel"/>
    <w:tmpl w:val="01D6AC2A"/>
    <w:lvl w:ilvl="0" w:tplc="090C894A">
      <w:start w:val="1"/>
      <w:numFmt w:val="bullet"/>
      <w:lvlText w:val=""/>
      <w:lvlJc w:val="left"/>
      <w:pPr>
        <w:ind w:left="831" w:hanging="360"/>
      </w:pPr>
      <w:rPr>
        <w:rFonts w:ascii="Symbol" w:hAnsi="Symbol" w:hint="default"/>
      </w:rPr>
    </w:lvl>
    <w:lvl w:ilvl="1" w:tplc="241A0003" w:tentative="1">
      <w:start w:val="1"/>
      <w:numFmt w:val="bullet"/>
      <w:lvlText w:val="o"/>
      <w:lvlJc w:val="left"/>
      <w:pPr>
        <w:ind w:left="1551" w:hanging="360"/>
      </w:pPr>
      <w:rPr>
        <w:rFonts w:ascii="Courier New" w:hAnsi="Courier New" w:cs="Courier New" w:hint="default"/>
      </w:rPr>
    </w:lvl>
    <w:lvl w:ilvl="2" w:tplc="241A0005" w:tentative="1">
      <w:start w:val="1"/>
      <w:numFmt w:val="bullet"/>
      <w:lvlText w:val=""/>
      <w:lvlJc w:val="left"/>
      <w:pPr>
        <w:ind w:left="2271" w:hanging="360"/>
      </w:pPr>
      <w:rPr>
        <w:rFonts w:ascii="Wingdings" w:hAnsi="Wingdings" w:hint="default"/>
      </w:rPr>
    </w:lvl>
    <w:lvl w:ilvl="3" w:tplc="241A0001" w:tentative="1">
      <w:start w:val="1"/>
      <w:numFmt w:val="bullet"/>
      <w:lvlText w:val=""/>
      <w:lvlJc w:val="left"/>
      <w:pPr>
        <w:ind w:left="2991" w:hanging="360"/>
      </w:pPr>
      <w:rPr>
        <w:rFonts w:ascii="Symbol" w:hAnsi="Symbol" w:hint="default"/>
      </w:rPr>
    </w:lvl>
    <w:lvl w:ilvl="4" w:tplc="241A0003" w:tentative="1">
      <w:start w:val="1"/>
      <w:numFmt w:val="bullet"/>
      <w:lvlText w:val="o"/>
      <w:lvlJc w:val="left"/>
      <w:pPr>
        <w:ind w:left="3711" w:hanging="360"/>
      </w:pPr>
      <w:rPr>
        <w:rFonts w:ascii="Courier New" w:hAnsi="Courier New" w:cs="Courier New" w:hint="default"/>
      </w:rPr>
    </w:lvl>
    <w:lvl w:ilvl="5" w:tplc="241A0005" w:tentative="1">
      <w:start w:val="1"/>
      <w:numFmt w:val="bullet"/>
      <w:lvlText w:val=""/>
      <w:lvlJc w:val="left"/>
      <w:pPr>
        <w:ind w:left="4431" w:hanging="360"/>
      </w:pPr>
      <w:rPr>
        <w:rFonts w:ascii="Wingdings" w:hAnsi="Wingdings" w:hint="default"/>
      </w:rPr>
    </w:lvl>
    <w:lvl w:ilvl="6" w:tplc="241A0001" w:tentative="1">
      <w:start w:val="1"/>
      <w:numFmt w:val="bullet"/>
      <w:lvlText w:val=""/>
      <w:lvlJc w:val="left"/>
      <w:pPr>
        <w:ind w:left="5151" w:hanging="360"/>
      </w:pPr>
      <w:rPr>
        <w:rFonts w:ascii="Symbol" w:hAnsi="Symbol" w:hint="default"/>
      </w:rPr>
    </w:lvl>
    <w:lvl w:ilvl="7" w:tplc="241A0003" w:tentative="1">
      <w:start w:val="1"/>
      <w:numFmt w:val="bullet"/>
      <w:lvlText w:val="o"/>
      <w:lvlJc w:val="left"/>
      <w:pPr>
        <w:ind w:left="5871" w:hanging="360"/>
      </w:pPr>
      <w:rPr>
        <w:rFonts w:ascii="Courier New" w:hAnsi="Courier New" w:cs="Courier New" w:hint="default"/>
      </w:rPr>
    </w:lvl>
    <w:lvl w:ilvl="8" w:tplc="241A0005" w:tentative="1">
      <w:start w:val="1"/>
      <w:numFmt w:val="bullet"/>
      <w:lvlText w:val=""/>
      <w:lvlJc w:val="left"/>
      <w:pPr>
        <w:ind w:left="6591" w:hanging="360"/>
      </w:pPr>
      <w:rPr>
        <w:rFonts w:ascii="Wingdings" w:hAnsi="Wingdings" w:hint="default"/>
      </w:rPr>
    </w:lvl>
  </w:abstractNum>
  <w:abstractNum w:abstractNumId="1" w15:restartNumberingAfterBreak="0">
    <w:nsid w:val="0D1A48C4"/>
    <w:multiLevelType w:val="hybridMultilevel"/>
    <w:tmpl w:val="D9AE764E"/>
    <w:lvl w:ilvl="0" w:tplc="22CC35AE">
      <w:numFmt w:val="bullet"/>
      <w:lvlText w:val="–"/>
      <w:lvlJc w:val="left"/>
      <w:pPr>
        <w:ind w:left="1440" w:hanging="720"/>
      </w:pPr>
      <w:rPr>
        <w:rFonts w:ascii="Times New Roman" w:eastAsiaTheme="minorHAnsi" w:hAnsi="Times New Roman" w:cs="Times New Roman"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2"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0726C5B"/>
    <w:multiLevelType w:val="hybridMultilevel"/>
    <w:tmpl w:val="F6A6CBA6"/>
    <w:lvl w:ilvl="0" w:tplc="34FC2DA2">
      <w:numFmt w:val="bullet"/>
      <w:lvlText w:val="–"/>
      <w:lvlJc w:val="left"/>
      <w:pPr>
        <w:ind w:left="1032" w:hanging="672"/>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208E2439"/>
    <w:multiLevelType w:val="hybridMultilevel"/>
    <w:tmpl w:val="94A644A2"/>
    <w:lvl w:ilvl="0" w:tplc="7FBE13E0">
      <w:numFmt w:val="bullet"/>
      <w:lvlText w:val=""/>
      <w:lvlJc w:val="left"/>
      <w:pPr>
        <w:ind w:left="414" w:hanging="227"/>
      </w:pPr>
      <w:rPr>
        <w:rFonts w:ascii="Symbol" w:eastAsia="Symbol" w:hAnsi="Symbol" w:cs="Symbol" w:hint="default"/>
        <w:w w:val="100"/>
        <w:sz w:val="24"/>
        <w:szCs w:val="24"/>
      </w:rPr>
    </w:lvl>
    <w:lvl w:ilvl="1" w:tplc="F8F67EC0">
      <w:numFmt w:val="bullet"/>
      <w:lvlText w:val="•"/>
      <w:lvlJc w:val="left"/>
      <w:pPr>
        <w:ind w:left="995" w:hanging="227"/>
      </w:pPr>
      <w:rPr>
        <w:rFonts w:hint="default"/>
      </w:rPr>
    </w:lvl>
    <w:lvl w:ilvl="2" w:tplc="296A4E02">
      <w:numFmt w:val="bullet"/>
      <w:lvlText w:val="•"/>
      <w:lvlJc w:val="left"/>
      <w:pPr>
        <w:ind w:left="1571" w:hanging="227"/>
      </w:pPr>
      <w:rPr>
        <w:rFonts w:hint="default"/>
      </w:rPr>
    </w:lvl>
    <w:lvl w:ilvl="3" w:tplc="2656FC8C">
      <w:numFmt w:val="bullet"/>
      <w:lvlText w:val="•"/>
      <w:lvlJc w:val="left"/>
      <w:pPr>
        <w:ind w:left="2146" w:hanging="227"/>
      </w:pPr>
      <w:rPr>
        <w:rFonts w:hint="default"/>
      </w:rPr>
    </w:lvl>
    <w:lvl w:ilvl="4" w:tplc="1FA42CA6">
      <w:numFmt w:val="bullet"/>
      <w:lvlText w:val="•"/>
      <w:lvlJc w:val="left"/>
      <w:pPr>
        <w:ind w:left="2722" w:hanging="227"/>
      </w:pPr>
      <w:rPr>
        <w:rFonts w:hint="default"/>
      </w:rPr>
    </w:lvl>
    <w:lvl w:ilvl="5" w:tplc="2D0A2136">
      <w:numFmt w:val="bullet"/>
      <w:lvlText w:val="•"/>
      <w:lvlJc w:val="left"/>
      <w:pPr>
        <w:ind w:left="3298" w:hanging="227"/>
      </w:pPr>
      <w:rPr>
        <w:rFonts w:hint="default"/>
      </w:rPr>
    </w:lvl>
    <w:lvl w:ilvl="6" w:tplc="9014C48C">
      <w:numFmt w:val="bullet"/>
      <w:lvlText w:val="•"/>
      <w:lvlJc w:val="left"/>
      <w:pPr>
        <w:ind w:left="3873" w:hanging="227"/>
      </w:pPr>
      <w:rPr>
        <w:rFonts w:hint="default"/>
      </w:rPr>
    </w:lvl>
    <w:lvl w:ilvl="7" w:tplc="BF7EC3EA">
      <w:numFmt w:val="bullet"/>
      <w:lvlText w:val="•"/>
      <w:lvlJc w:val="left"/>
      <w:pPr>
        <w:ind w:left="4449" w:hanging="227"/>
      </w:pPr>
      <w:rPr>
        <w:rFonts w:hint="default"/>
      </w:rPr>
    </w:lvl>
    <w:lvl w:ilvl="8" w:tplc="7ED8C2A2">
      <w:numFmt w:val="bullet"/>
      <w:lvlText w:val="•"/>
      <w:lvlJc w:val="left"/>
      <w:pPr>
        <w:ind w:left="5025" w:hanging="227"/>
      </w:pPr>
      <w:rPr>
        <w:rFonts w:hint="default"/>
      </w:rPr>
    </w:lvl>
  </w:abstractNum>
  <w:abstractNum w:abstractNumId="5" w15:restartNumberingAfterBreak="0">
    <w:nsid w:val="3F00349C"/>
    <w:multiLevelType w:val="hybridMultilevel"/>
    <w:tmpl w:val="0B8A0D64"/>
    <w:lvl w:ilvl="0" w:tplc="090C894A">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6"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57313D65"/>
    <w:multiLevelType w:val="hybridMultilevel"/>
    <w:tmpl w:val="F31C099A"/>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15:restartNumberingAfterBreak="0">
    <w:nsid w:val="5A6C2AF3"/>
    <w:multiLevelType w:val="hybridMultilevel"/>
    <w:tmpl w:val="AE9AD894"/>
    <w:lvl w:ilvl="0" w:tplc="5A8E58A6">
      <w:numFmt w:val="bullet"/>
      <w:lvlText w:val=""/>
      <w:lvlJc w:val="left"/>
      <w:pPr>
        <w:ind w:left="414" w:hanging="227"/>
      </w:pPr>
      <w:rPr>
        <w:rFonts w:ascii="Symbol" w:eastAsia="Symbol" w:hAnsi="Symbol" w:cs="Symbol" w:hint="default"/>
        <w:w w:val="100"/>
        <w:sz w:val="24"/>
        <w:szCs w:val="24"/>
      </w:rPr>
    </w:lvl>
    <w:lvl w:ilvl="1" w:tplc="742679A8">
      <w:numFmt w:val="bullet"/>
      <w:lvlText w:val="•"/>
      <w:lvlJc w:val="left"/>
      <w:pPr>
        <w:ind w:left="994" w:hanging="227"/>
      </w:pPr>
      <w:rPr>
        <w:rFonts w:hint="default"/>
      </w:rPr>
    </w:lvl>
    <w:lvl w:ilvl="2" w:tplc="889C4ABA">
      <w:numFmt w:val="bullet"/>
      <w:lvlText w:val="•"/>
      <w:lvlJc w:val="left"/>
      <w:pPr>
        <w:ind w:left="1569" w:hanging="227"/>
      </w:pPr>
      <w:rPr>
        <w:rFonts w:hint="default"/>
      </w:rPr>
    </w:lvl>
    <w:lvl w:ilvl="3" w:tplc="42B8002C">
      <w:numFmt w:val="bullet"/>
      <w:lvlText w:val="•"/>
      <w:lvlJc w:val="left"/>
      <w:pPr>
        <w:ind w:left="2143" w:hanging="227"/>
      </w:pPr>
      <w:rPr>
        <w:rFonts w:hint="default"/>
      </w:rPr>
    </w:lvl>
    <w:lvl w:ilvl="4" w:tplc="16EEE624">
      <w:numFmt w:val="bullet"/>
      <w:lvlText w:val="•"/>
      <w:lvlJc w:val="left"/>
      <w:pPr>
        <w:ind w:left="2718" w:hanging="227"/>
      </w:pPr>
      <w:rPr>
        <w:rFonts w:hint="default"/>
      </w:rPr>
    </w:lvl>
    <w:lvl w:ilvl="5" w:tplc="A6C2ECF0">
      <w:numFmt w:val="bullet"/>
      <w:lvlText w:val="•"/>
      <w:lvlJc w:val="left"/>
      <w:pPr>
        <w:ind w:left="3293" w:hanging="227"/>
      </w:pPr>
      <w:rPr>
        <w:rFonts w:hint="default"/>
      </w:rPr>
    </w:lvl>
    <w:lvl w:ilvl="6" w:tplc="3EDAB6C2">
      <w:numFmt w:val="bullet"/>
      <w:lvlText w:val="•"/>
      <w:lvlJc w:val="left"/>
      <w:pPr>
        <w:ind w:left="3867" w:hanging="227"/>
      </w:pPr>
      <w:rPr>
        <w:rFonts w:hint="default"/>
      </w:rPr>
    </w:lvl>
    <w:lvl w:ilvl="7" w:tplc="A7CCC38E">
      <w:numFmt w:val="bullet"/>
      <w:lvlText w:val="•"/>
      <w:lvlJc w:val="left"/>
      <w:pPr>
        <w:ind w:left="4442" w:hanging="227"/>
      </w:pPr>
      <w:rPr>
        <w:rFonts w:hint="default"/>
      </w:rPr>
    </w:lvl>
    <w:lvl w:ilvl="8" w:tplc="93B6214C">
      <w:numFmt w:val="bullet"/>
      <w:lvlText w:val="•"/>
      <w:lvlJc w:val="left"/>
      <w:pPr>
        <w:ind w:left="5017" w:hanging="227"/>
      </w:pPr>
      <w:rPr>
        <w:rFonts w:hint="default"/>
      </w:rPr>
    </w:lvl>
  </w:abstractNum>
  <w:abstractNum w:abstractNumId="9" w15:restartNumberingAfterBreak="0">
    <w:nsid w:val="64FC5E58"/>
    <w:multiLevelType w:val="hybridMultilevel"/>
    <w:tmpl w:val="5254C010"/>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0" w15:restartNumberingAfterBreak="0">
    <w:nsid w:val="67014B5A"/>
    <w:multiLevelType w:val="hybridMultilevel"/>
    <w:tmpl w:val="0A3CF418"/>
    <w:lvl w:ilvl="0" w:tplc="C0ECBE00">
      <w:numFmt w:val="bullet"/>
      <w:lvlText w:val=""/>
      <w:lvlJc w:val="left"/>
      <w:pPr>
        <w:ind w:left="414" w:hanging="227"/>
      </w:pPr>
      <w:rPr>
        <w:rFonts w:ascii="Symbol" w:eastAsia="Symbol" w:hAnsi="Symbol" w:cs="Symbol" w:hint="default"/>
        <w:w w:val="100"/>
        <w:sz w:val="24"/>
        <w:szCs w:val="24"/>
      </w:rPr>
    </w:lvl>
    <w:lvl w:ilvl="1" w:tplc="B4EC5EFC">
      <w:numFmt w:val="bullet"/>
      <w:lvlText w:val="•"/>
      <w:lvlJc w:val="left"/>
      <w:pPr>
        <w:ind w:left="994" w:hanging="227"/>
      </w:pPr>
      <w:rPr>
        <w:rFonts w:hint="default"/>
      </w:rPr>
    </w:lvl>
    <w:lvl w:ilvl="2" w:tplc="3E546DF6">
      <w:numFmt w:val="bullet"/>
      <w:lvlText w:val="•"/>
      <w:lvlJc w:val="left"/>
      <w:pPr>
        <w:ind w:left="1569" w:hanging="227"/>
      </w:pPr>
      <w:rPr>
        <w:rFonts w:hint="default"/>
      </w:rPr>
    </w:lvl>
    <w:lvl w:ilvl="3" w:tplc="1708FC28">
      <w:numFmt w:val="bullet"/>
      <w:lvlText w:val="•"/>
      <w:lvlJc w:val="left"/>
      <w:pPr>
        <w:ind w:left="2143" w:hanging="227"/>
      </w:pPr>
      <w:rPr>
        <w:rFonts w:hint="default"/>
      </w:rPr>
    </w:lvl>
    <w:lvl w:ilvl="4" w:tplc="52480C16">
      <w:numFmt w:val="bullet"/>
      <w:lvlText w:val="•"/>
      <w:lvlJc w:val="left"/>
      <w:pPr>
        <w:ind w:left="2718" w:hanging="227"/>
      </w:pPr>
      <w:rPr>
        <w:rFonts w:hint="default"/>
      </w:rPr>
    </w:lvl>
    <w:lvl w:ilvl="5" w:tplc="F348D8FC">
      <w:numFmt w:val="bullet"/>
      <w:lvlText w:val="•"/>
      <w:lvlJc w:val="left"/>
      <w:pPr>
        <w:ind w:left="3293" w:hanging="227"/>
      </w:pPr>
      <w:rPr>
        <w:rFonts w:hint="default"/>
      </w:rPr>
    </w:lvl>
    <w:lvl w:ilvl="6" w:tplc="C2FCE9FE">
      <w:numFmt w:val="bullet"/>
      <w:lvlText w:val="•"/>
      <w:lvlJc w:val="left"/>
      <w:pPr>
        <w:ind w:left="3867" w:hanging="227"/>
      </w:pPr>
      <w:rPr>
        <w:rFonts w:hint="default"/>
      </w:rPr>
    </w:lvl>
    <w:lvl w:ilvl="7" w:tplc="7A58F31A">
      <w:numFmt w:val="bullet"/>
      <w:lvlText w:val="•"/>
      <w:lvlJc w:val="left"/>
      <w:pPr>
        <w:ind w:left="4442" w:hanging="227"/>
      </w:pPr>
      <w:rPr>
        <w:rFonts w:hint="default"/>
      </w:rPr>
    </w:lvl>
    <w:lvl w:ilvl="8" w:tplc="F7CCDA42">
      <w:numFmt w:val="bullet"/>
      <w:lvlText w:val="•"/>
      <w:lvlJc w:val="left"/>
      <w:pPr>
        <w:ind w:left="5017" w:hanging="227"/>
      </w:pPr>
      <w:rPr>
        <w:rFonts w:hint="default"/>
      </w:rPr>
    </w:lvl>
  </w:abstractNum>
  <w:num w:numId="1" w16cid:durableId="1555431578">
    <w:abstractNumId w:val="6"/>
  </w:num>
  <w:num w:numId="2" w16cid:durableId="1896231594">
    <w:abstractNumId w:val="2"/>
  </w:num>
  <w:num w:numId="3" w16cid:durableId="1670209708">
    <w:abstractNumId w:val="0"/>
  </w:num>
  <w:num w:numId="4" w16cid:durableId="1358506095">
    <w:abstractNumId w:val="4"/>
  </w:num>
  <w:num w:numId="5" w16cid:durableId="621690413">
    <w:abstractNumId w:val="8"/>
  </w:num>
  <w:num w:numId="6" w16cid:durableId="1597708100">
    <w:abstractNumId w:val="10"/>
  </w:num>
  <w:num w:numId="7" w16cid:durableId="267084688">
    <w:abstractNumId w:val="9"/>
  </w:num>
  <w:num w:numId="8" w16cid:durableId="583490326">
    <w:abstractNumId w:val="3"/>
  </w:num>
  <w:num w:numId="9" w16cid:durableId="1875187918">
    <w:abstractNumId w:val="5"/>
  </w:num>
  <w:num w:numId="10" w16cid:durableId="1573615020">
    <w:abstractNumId w:val="1"/>
  </w:num>
  <w:num w:numId="11" w16cid:durableId="2438756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022698"/>
    <w:rsid w:val="00024FCE"/>
    <w:rsid w:val="000D50D6"/>
    <w:rsid w:val="000E2595"/>
    <w:rsid w:val="0020460E"/>
    <w:rsid w:val="002E64B1"/>
    <w:rsid w:val="00317A71"/>
    <w:rsid w:val="00351DC9"/>
    <w:rsid w:val="00370816"/>
    <w:rsid w:val="00500136"/>
    <w:rsid w:val="005408F3"/>
    <w:rsid w:val="00590132"/>
    <w:rsid w:val="005E5533"/>
    <w:rsid w:val="00691A96"/>
    <w:rsid w:val="006A5A72"/>
    <w:rsid w:val="006E5670"/>
    <w:rsid w:val="006F2745"/>
    <w:rsid w:val="008F38A5"/>
    <w:rsid w:val="009611BE"/>
    <w:rsid w:val="009A2EEE"/>
    <w:rsid w:val="00AC7118"/>
    <w:rsid w:val="00B23491"/>
    <w:rsid w:val="00B6489F"/>
    <w:rsid w:val="00CC5ED7"/>
    <w:rsid w:val="00CD4ACA"/>
    <w:rsid w:val="00D04CF1"/>
    <w:rsid w:val="00D138BC"/>
    <w:rsid w:val="00DD3BAF"/>
    <w:rsid w:val="00E01A94"/>
    <w:rsid w:val="00E51E7B"/>
    <w:rsid w:val="00EC7A08"/>
    <w:rsid w:val="00EE465E"/>
    <w:rsid w:val="00F114E4"/>
    <w:rsid w:val="00F224C7"/>
    <w:rsid w:val="00F25791"/>
    <w:rsid w:val="00F46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691A96"/>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character" w:customStyle="1" w:styleId="Heading3Char">
    <w:name w:val="Heading 3 Char"/>
    <w:basedOn w:val="DefaultParagraphFont"/>
    <w:link w:val="Heading3"/>
    <w:uiPriority w:val="9"/>
    <w:rsid w:val="00691A96"/>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6F2745"/>
    <w:pPr>
      <w:widowControl w:val="0"/>
      <w:autoSpaceDE w:val="0"/>
      <w:autoSpaceDN w:val="0"/>
      <w:spacing w:after="0" w:line="240" w:lineRule="auto"/>
    </w:pPr>
    <w:rPr>
      <w:rFonts w:ascii="Calibri" w:eastAsia="Calibri" w:hAnsi="Calibri" w:cs="Calibri"/>
    </w:rPr>
  </w:style>
  <w:style w:type="paragraph" w:styleId="Footer">
    <w:name w:val="footer"/>
    <w:basedOn w:val="Normal"/>
    <w:link w:val="FooterChar"/>
    <w:uiPriority w:val="99"/>
    <w:unhideWhenUsed/>
    <w:rsid w:val="00590132"/>
    <w:pPr>
      <w:widowControl w:val="0"/>
      <w:tabs>
        <w:tab w:val="center" w:pos="4703"/>
        <w:tab w:val="right" w:pos="9406"/>
      </w:tabs>
      <w:autoSpaceDE w:val="0"/>
      <w:autoSpaceDN w:val="0"/>
      <w:spacing w:after="0" w:line="240" w:lineRule="auto"/>
    </w:pPr>
    <w:rPr>
      <w:rFonts w:ascii="Calibri" w:eastAsia="Calibri" w:hAnsi="Calibri" w:cs="Calibri"/>
    </w:rPr>
  </w:style>
  <w:style w:type="character" w:customStyle="1" w:styleId="FooterChar">
    <w:name w:val="Footer Char"/>
    <w:basedOn w:val="DefaultParagraphFont"/>
    <w:link w:val="Footer"/>
    <w:uiPriority w:val="99"/>
    <w:rsid w:val="00590132"/>
    <w:rPr>
      <w:rFonts w:ascii="Calibri" w:eastAsia="Calibri" w:hAnsi="Calibri" w:cs="Calibri"/>
      <w:kern w:val="0"/>
      <w14:ligatures w14:val="none"/>
    </w:rPr>
  </w:style>
  <w:style w:type="table" w:styleId="TableGrid">
    <w:name w:val="Table Grid"/>
    <w:basedOn w:val="TableNormal"/>
    <w:uiPriority w:val="39"/>
    <w:rsid w:val="00CC5E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DD3BAF"/>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DD3BAF"/>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767</Words>
  <Characters>4373</Characters>
  <Application>Microsoft Office Word</Application>
  <DocSecurity>0</DocSecurity>
  <Lines>36</Lines>
  <Paragraphs>10</Paragraphs>
  <ScaleCrop>false</ScaleCrop>
  <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2</cp:revision>
  <dcterms:created xsi:type="dcterms:W3CDTF">2025-12-02T16:24:00Z</dcterms:created>
  <dcterms:modified xsi:type="dcterms:W3CDTF">2025-12-02T16:24:00Z</dcterms:modified>
</cp:coreProperties>
</file>