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2C5E0861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C00C4B">
        <w:rPr>
          <w:rFonts w:ascii="Times New Roman" w:hAnsi="Times New Roman" w:cs="Times New Roman"/>
          <w:lang w:val="sr-Latn-RS"/>
        </w:rPr>
        <w:t>DECEMBAR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490CAE55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 xml:space="preserve">– </w:t>
      </w:r>
      <w:r w:rsidR="006F59D5">
        <w:rPr>
          <w:rFonts w:ascii="Times New Roman" w:hAnsi="Times New Roman" w:cs="Times New Roman"/>
        </w:rPr>
        <w:t>D</w:t>
      </w:r>
      <w:r w:rsidR="006D4D09">
        <w:rPr>
          <w:rFonts w:ascii="Times New Roman" w:hAnsi="Times New Roman" w:cs="Times New Roman"/>
        </w:rPr>
        <w:t>OPUNSKA</w:t>
      </w:r>
      <w:r w:rsidR="009E09BC">
        <w:rPr>
          <w:rFonts w:ascii="Times New Roman" w:hAnsi="Times New Roman" w:cs="Times New Roman"/>
        </w:rPr>
        <w:t xml:space="preserve">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62C3879E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03596684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(na kraju teme / modula / meseca)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jed.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MEĐUPREDMETNO POVEZIVANjE</w:t>
            </w:r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D84D2E" w:rsidRPr="00D42B02" w14:paraId="50B53AEC" w14:textId="77777777" w:rsidTr="00D84D2E">
        <w:trPr>
          <w:trHeight w:val="903"/>
        </w:trPr>
        <w:tc>
          <w:tcPr>
            <w:tcW w:w="1153" w:type="dxa"/>
            <w:vMerge w:val="restart"/>
            <w:textDirection w:val="btLr"/>
            <w:vAlign w:val="center"/>
          </w:tcPr>
          <w:p w14:paraId="75F3C495" w14:textId="105E916A" w:rsidR="00D84D2E" w:rsidRPr="00D84D2E" w:rsidRDefault="00D84D2E" w:rsidP="00D84D2E">
            <w:pPr>
              <w:ind w:left="113" w:right="113"/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Racionalni brojevi</w:t>
            </w:r>
          </w:p>
        </w:tc>
        <w:tc>
          <w:tcPr>
            <w:tcW w:w="2062" w:type="dxa"/>
            <w:vMerge w:val="restart"/>
          </w:tcPr>
          <w:p w14:paraId="113BF326" w14:textId="2E27C3C0" w:rsidR="00C00C4B" w:rsidRDefault="00D84D2E" w:rsidP="00C00C4B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24A7C563" w14:textId="7ECC26C0" w:rsidR="00C00C4B" w:rsidRPr="00D42B02" w:rsidRDefault="00C00C4B" w:rsidP="00C00C4B">
            <w:pPr>
              <w:spacing w:after="120"/>
              <w:rPr>
                <w:rStyle w:val="Bodytext2"/>
                <w:rFonts w:eastAsiaTheme="minorHAnsi"/>
                <w:lang w:val="sr-Cyrl-RS"/>
              </w:rPr>
            </w:pPr>
            <w:r w:rsidRPr="00D42B02">
              <w:rPr>
                <w:rStyle w:val="Bodytext2"/>
                <w:rFonts w:eastAsiaTheme="minorHAnsi"/>
                <w:lang w:val="sr-Cyrl-RS"/>
              </w:rPr>
              <w:t xml:space="preserve">izračuna vrednosti </w:t>
            </w:r>
            <w:r w:rsidR="006D4D09">
              <w:rPr>
                <w:rStyle w:val="Bodytext2"/>
                <w:rFonts w:eastAsiaTheme="minorHAnsi"/>
                <w:lang w:val="sr-Cyrl-RS"/>
              </w:rPr>
              <w:t>jednostavnijih</w:t>
            </w:r>
            <w:r>
              <w:rPr>
                <w:rStyle w:val="Bodytext2"/>
                <w:rFonts w:eastAsiaTheme="minorHAnsi"/>
                <w:lang w:val="sr-Cyrl-RS"/>
              </w:rPr>
              <w:t xml:space="preserve"> </w:t>
            </w:r>
            <w:r w:rsidRPr="00D42B02">
              <w:rPr>
                <w:rStyle w:val="Bodytext2"/>
                <w:rFonts w:eastAsiaTheme="minorHAnsi"/>
                <w:lang w:val="sr-Cyrl-RS"/>
              </w:rPr>
              <w:t>brojevnih izraza i reši linearnu jednačinu i nejednačinu u skupu racionalnih brojeva;</w:t>
            </w:r>
          </w:p>
          <w:p w14:paraId="37B8A252" w14:textId="6FA348E2" w:rsidR="00C00C4B" w:rsidRPr="00C00C4B" w:rsidRDefault="00C00C4B" w:rsidP="00C00C4B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hAnsi="Times New Roman" w:cs="Times New Roman"/>
                <w:bCs/>
                <w:lang w:val="sr-Cyrl-CS"/>
              </w:rPr>
              <w:t>reši problem iz svakodnevnog života</w:t>
            </w:r>
          </w:p>
          <w:p w14:paraId="6A1CD11A" w14:textId="29B5E96F" w:rsidR="00D84D2E" w:rsidRPr="00D42B02" w:rsidRDefault="00D84D2E" w:rsidP="009E09BC">
            <w:pPr>
              <w:spacing w:after="120"/>
              <w:rPr>
                <w:rFonts w:ascii="Times New Roman" w:hAnsi="Times New Roman" w:cs="Times New Roman"/>
              </w:rPr>
            </w:pPr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19" w:type="dxa"/>
          </w:tcPr>
          <w:p w14:paraId="6E8ECE86" w14:textId="34C775F2" w:rsidR="00D84D2E" w:rsidRPr="00D42B02" w:rsidRDefault="00C00C4B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2ED70649" w:rsidR="00D84D2E" w:rsidRPr="00D84D2E" w:rsidRDefault="00C00C4B" w:rsidP="00E47DF5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Množenje racionalnih brojeva</w:t>
            </w:r>
          </w:p>
        </w:tc>
        <w:tc>
          <w:tcPr>
            <w:tcW w:w="1768" w:type="dxa"/>
          </w:tcPr>
          <w:p w14:paraId="43F4250C" w14:textId="77777777" w:rsidR="006D4D09" w:rsidRDefault="006D4D09" w:rsidP="00E47D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Obrada</w:t>
            </w:r>
          </w:p>
          <w:p w14:paraId="4C35BF4C" w14:textId="7AC3C89D" w:rsidR="00D84D2E" w:rsidRPr="009E09BC" w:rsidRDefault="006F59D5" w:rsidP="00E47D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</w:tcPr>
          <w:p w14:paraId="44F8ADA3" w14:textId="1D85F4C0" w:rsidR="00D84D2E" w:rsidRPr="00D42B02" w:rsidRDefault="00D84D2E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138253F6" w14:textId="77777777" w:rsidTr="00D84D2E">
        <w:trPr>
          <w:trHeight w:val="1408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53A25988" w14:textId="77777777" w:rsidR="00D84D2E" w:rsidRPr="00D42B02" w:rsidRDefault="00D84D2E" w:rsidP="006B1E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0C78AA66" w14:textId="77777777" w:rsidR="00D84D2E" w:rsidRPr="00F669B2" w:rsidRDefault="00D84D2E" w:rsidP="006B1ED4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-</w:t>
            </w:r>
            <w:r w:rsidRPr="00F669B2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1651A288" w14:textId="77777777" w:rsidR="00D84D2E" w:rsidRPr="00D42B02" w:rsidRDefault="00D84D2E" w:rsidP="006B1E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14:paraId="54D4F301" w14:textId="0713F19D" w:rsidR="00D84D2E" w:rsidRPr="00D42B02" w:rsidRDefault="00C00C4B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87B3EAA" w14:textId="306AA9A0" w:rsidR="00D84D2E" w:rsidRPr="00D42B02" w:rsidRDefault="00C00C4B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Deljenje racionalnih brojeva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411E631A" w14:textId="77777777" w:rsidR="006D4D09" w:rsidRDefault="006D4D09" w:rsidP="006D4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Obrada</w:t>
            </w:r>
          </w:p>
          <w:p w14:paraId="7B1FB64D" w14:textId="45CCC306" w:rsidR="00D84D2E" w:rsidRPr="00D42B02" w:rsidRDefault="006D4D09" w:rsidP="006D4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  <w:tcBorders>
              <w:bottom w:val="single" w:sz="4" w:space="0" w:color="auto"/>
            </w:tcBorders>
          </w:tcPr>
          <w:p w14:paraId="0AA1B12C" w14:textId="2B3F436C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3C42C2BF" w14:textId="77777777" w:rsidTr="00D84D2E">
        <w:trPr>
          <w:trHeight w:val="1263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7CDF8BC3" w14:textId="77777777" w:rsidR="00D84D2E" w:rsidRDefault="00D84D2E" w:rsidP="006B1ED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2701BF16" w14:textId="77777777" w:rsidR="00D84D2E" w:rsidRDefault="00D84D2E" w:rsidP="006B1ED4">
            <w:pPr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090C8397" w14:textId="2E4194C6" w:rsidR="00D84D2E" w:rsidRDefault="00C00C4B" w:rsidP="006B1ED4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020EE1B" w14:textId="1A6A5AE9" w:rsidR="00D84D2E" w:rsidRPr="006B1ED4" w:rsidRDefault="00C00C4B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Jednačine u skupu Q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6E5CE29A" w14:textId="77777777" w:rsidR="006D4D09" w:rsidRDefault="006D4D09" w:rsidP="006D4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Obrada</w:t>
            </w:r>
          </w:p>
          <w:p w14:paraId="4A5B48C4" w14:textId="7C6E157E" w:rsidR="00D84D2E" w:rsidRDefault="006D4D09" w:rsidP="006D4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2B036191" w14:textId="77777777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3BC2D3C3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4DF475AC" w14:textId="77777777" w:rsidTr="00D417FD">
        <w:tc>
          <w:tcPr>
            <w:tcW w:w="1153" w:type="dxa"/>
            <w:vMerge/>
          </w:tcPr>
          <w:p w14:paraId="04F01972" w14:textId="77777777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dxa"/>
            <w:vMerge/>
          </w:tcPr>
          <w:p w14:paraId="0A0CDEF1" w14:textId="77777777" w:rsidR="00D84D2E" w:rsidRPr="00D42B02" w:rsidRDefault="00D84D2E" w:rsidP="006B1ED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2AD183B1" w14:textId="24EE437E" w:rsidR="00D84D2E" w:rsidRDefault="00C00C4B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42B5E35C" w14:textId="225458F2" w:rsidR="00D84D2E" w:rsidRPr="00D84D2E" w:rsidRDefault="00C00C4B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Nejednačine u skupu Q</w:t>
            </w:r>
          </w:p>
        </w:tc>
        <w:tc>
          <w:tcPr>
            <w:tcW w:w="1768" w:type="dxa"/>
          </w:tcPr>
          <w:p w14:paraId="544A807F" w14:textId="77777777" w:rsidR="006D4D09" w:rsidRDefault="006D4D09" w:rsidP="006D4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Obrada</w:t>
            </w:r>
          </w:p>
          <w:p w14:paraId="56E013E4" w14:textId="49307349" w:rsidR="00D84D2E" w:rsidRDefault="006D4D09" w:rsidP="006D4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</w:tcPr>
          <w:p w14:paraId="6D67F900" w14:textId="12B89771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48C879C6" w14:textId="77777777" w:rsidR="00D84D2E" w:rsidRPr="00D42B02" w:rsidRDefault="00D84D2E" w:rsidP="006B1ED4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5923F61D" w14:textId="44C8E32A" w:rsidR="005941DF" w:rsidRPr="006B1ED4" w:rsidRDefault="00797ECF" w:rsidP="00CB48F7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</w:t>
      </w:r>
      <w:r w:rsidR="006F59D5">
        <w:rPr>
          <w:lang w:val="sr-Latn-RS"/>
        </w:rPr>
        <w:t>do</w:t>
      </w:r>
      <w:r w:rsidR="006D4D09">
        <w:rPr>
          <w:lang w:val="sr-Latn-RS"/>
        </w:rPr>
        <w:t>punske</w:t>
      </w:r>
      <w:r>
        <w:rPr>
          <w:lang w:val="sr-Latn-RS"/>
        </w:rPr>
        <w:t xml:space="preserve"> nastave iz matematike za 6. razred osnovne škole prati plan redovne nastave iz matematike i urađen je na osnovu </w:t>
      </w:r>
      <w:r w:rsidRPr="00A91D64">
        <w:rPr>
          <w:i/>
          <w:iCs/>
        </w:rPr>
        <w:t>Pravilnikа o planu nastave i učenja za peti i šesti razred osnovnog obrazovanja i vaspitanja i programu nastave i učenja za peti i šesti razred osnovnog obrazovanja i vaspitanja: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 xml:space="preserve">Nastavne jedinice kao i mjesečno planiranje tj. operativni planovi zavise od individualnih potreba učenika kojima je potrebna </w:t>
      </w:r>
      <w:r w:rsidR="006F59D5">
        <w:rPr>
          <w:lang w:val="sr-Latn-RS"/>
        </w:rPr>
        <w:t>do</w:t>
      </w:r>
      <w:r w:rsidR="006D4D09">
        <w:rPr>
          <w:lang w:val="sr-Latn-RS"/>
        </w:rPr>
        <w:t>punska</w:t>
      </w:r>
      <w:r>
        <w:rPr>
          <w:lang w:val="sr-Latn-RS"/>
        </w:rPr>
        <w:t xml:space="preserve"> nastava.</w:t>
      </w:r>
    </w:p>
    <w:sectPr w:rsidR="005941DF" w:rsidRPr="006B1ED4" w:rsidSect="006B1ED4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14384F"/>
    <w:rsid w:val="00185F26"/>
    <w:rsid w:val="005941DF"/>
    <w:rsid w:val="005D615E"/>
    <w:rsid w:val="00631445"/>
    <w:rsid w:val="006B1ED4"/>
    <w:rsid w:val="006D4D09"/>
    <w:rsid w:val="006F59D5"/>
    <w:rsid w:val="00797ECF"/>
    <w:rsid w:val="007D38E0"/>
    <w:rsid w:val="00857403"/>
    <w:rsid w:val="00886C19"/>
    <w:rsid w:val="008925EF"/>
    <w:rsid w:val="009E09BC"/>
    <w:rsid w:val="00AC0848"/>
    <w:rsid w:val="00B8540C"/>
    <w:rsid w:val="00C00C4B"/>
    <w:rsid w:val="00D84D2E"/>
    <w:rsid w:val="00DA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  <w:style w:type="character" w:customStyle="1" w:styleId="Bodytext2">
    <w:name w:val="Body text (2)"/>
    <w:basedOn w:val="DefaultParagraphFont"/>
    <w:rsid w:val="00C00C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5</cp:revision>
  <cp:lastPrinted>2025-09-02T08:01:00Z</cp:lastPrinted>
  <dcterms:created xsi:type="dcterms:W3CDTF">2025-10-30T16:22:00Z</dcterms:created>
  <dcterms:modified xsi:type="dcterms:W3CDTF">2025-12-02T16:52:00Z</dcterms:modified>
</cp:coreProperties>
</file>