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70FA" w14:textId="6DEF4347" w:rsidR="007C67AA" w:rsidRDefault="007C67AA" w:rsidP="0032365F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8E7CD7">
        <w:rPr>
          <w:rFonts w:ascii="Times New Roman" w:hAnsi="Times New Roman" w:cs="Times New Roman"/>
          <w:lang w:val="sr-Latn-RS"/>
        </w:rPr>
        <w:t>FEBRUAR</w:t>
      </w:r>
      <w:r>
        <w:rPr>
          <w:rFonts w:ascii="Times New Roman" w:hAnsi="Times New Roman" w:cs="Times New Roman"/>
          <w:lang w:val="sr-Latn-RS"/>
        </w:rPr>
        <w:t xml:space="preserve">                      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B7AF7AC" w14:textId="77777777" w:rsidR="007C67AA" w:rsidRPr="008C33F5" w:rsidRDefault="007C67AA" w:rsidP="0032365F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52CA402B" w14:textId="77777777" w:rsidR="008E7CD7" w:rsidRDefault="008E7CD7" w:rsidP="00C75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8C33F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 xml:space="preserve">     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"/>
        <w:gridCol w:w="2037"/>
        <w:gridCol w:w="681"/>
        <w:gridCol w:w="2621"/>
        <w:gridCol w:w="2074"/>
        <w:gridCol w:w="2469"/>
        <w:gridCol w:w="2032"/>
      </w:tblGrid>
      <w:tr w:rsidR="008E7CD7" w:rsidRPr="00C42356" w14:paraId="41CC03A4" w14:textId="77777777" w:rsidTr="007E77B9">
        <w:tc>
          <w:tcPr>
            <w:tcW w:w="1026" w:type="dxa"/>
          </w:tcPr>
          <w:p w14:paraId="340C9D5E" w14:textId="445E18D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</w:rPr>
              <w:t>J</w:t>
            </w:r>
            <w:r w:rsidRPr="00C42356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39" w:type="dxa"/>
          </w:tcPr>
          <w:p w14:paraId="62FE00A1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ISHODI</w:t>
            </w:r>
          </w:p>
          <w:p w14:paraId="456B0664" w14:textId="26FA3475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(na kraju teme / modula / m</w:t>
            </w:r>
            <w:r>
              <w:rPr>
                <w:rFonts w:ascii="Times New Roman" w:hAnsi="Times New Roman" w:cs="Times New Roman"/>
              </w:rPr>
              <w:t>j</w:t>
            </w:r>
            <w:r w:rsidRPr="00C42356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681" w:type="dxa"/>
          </w:tcPr>
          <w:p w14:paraId="35E1055E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R.br.</w:t>
            </w:r>
          </w:p>
          <w:p w14:paraId="1497B53A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nast.</w:t>
            </w:r>
          </w:p>
          <w:p w14:paraId="1B102FE4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625" w:type="dxa"/>
          </w:tcPr>
          <w:p w14:paraId="5709EBAF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  <w:p w14:paraId="32A378B5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2076" w:type="dxa"/>
          </w:tcPr>
          <w:p w14:paraId="445A9351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  <w:p w14:paraId="61D262EA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TIP </w:t>
            </w:r>
          </w:p>
          <w:p w14:paraId="5F2998B4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470" w:type="dxa"/>
          </w:tcPr>
          <w:p w14:paraId="59D4083B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  <w:p w14:paraId="364CAD48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36A06193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8E7CD7" w:rsidRPr="00C42356" w14:paraId="2F9E8577" w14:textId="77777777" w:rsidTr="007E77B9">
        <w:tc>
          <w:tcPr>
            <w:tcW w:w="1026" w:type="dxa"/>
            <w:vMerge w:val="restart"/>
            <w:textDirection w:val="btLr"/>
          </w:tcPr>
          <w:p w14:paraId="4AB4901B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Trougao</w:t>
            </w:r>
          </w:p>
        </w:tc>
        <w:tc>
          <w:tcPr>
            <w:tcW w:w="2039" w:type="dxa"/>
            <w:vMerge w:val="restart"/>
          </w:tcPr>
          <w:p w14:paraId="0C093A5F" w14:textId="77777777" w:rsidR="008E7CD7" w:rsidRPr="00C42356" w:rsidRDefault="008E7CD7" w:rsidP="007E77B9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59110AD4" w14:textId="77777777" w:rsidR="008E7CD7" w:rsidRPr="00C42356" w:rsidRDefault="008E7CD7" w:rsidP="007E77B9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odredi centar opisane i upisane kružnice trougla;</w:t>
            </w:r>
          </w:p>
          <w:p w14:paraId="7DD94951" w14:textId="77777777" w:rsidR="008E7CD7" w:rsidRPr="00B64610" w:rsidRDefault="008E7CD7" w:rsidP="007E77B9">
            <w:pPr>
              <w:spacing w:after="120"/>
              <w:rPr>
                <w:rFonts w:ascii="Times New Roman" w:eastAsia="Times New Roman" w:hAnsi="Times New Roman" w:cs="Times New Roman"/>
                <w:lang w:val="sr-Cyrl-RS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pravilno</w:t>
            </w:r>
            <w:r w:rsidRPr="00C42356">
              <w:rPr>
                <w:rFonts w:ascii="Times New Roman" w:eastAsia="Times New Roman" w:hAnsi="Times New Roman" w:cs="Times New Roman"/>
              </w:rPr>
              <w:t xml:space="preserve"> koristi geometrijski pribor</w:t>
            </w:r>
            <w:r w:rsidRPr="00C42356">
              <w:rPr>
                <w:rFonts w:ascii="Times New Roman" w:eastAsia="Times New Roman" w:hAnsi="Times New Roman" w:cs="Times New Roman"/>
                <w:lang w:val="sr-Cyrl-RS"/>
              </w:rPr>
              <w:t>;</w:t>
            </w:r>
          </w:p>
          <w:p w14:paraId="13DEB49F" w14:textId="570A3DF9" w:rsidR="008E7CD7" w:rsidRPr="00C42356" w:rsidRDefault="008E7CD7" w:rsidP="007E77B9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C42356">
              <w:rPr>
                <w:rFonts w:ascii="Times New Roman" w:hAnsi="Times New Roman" w:cs="Times New Roman"/>
                <w:bCs/>
                <w:lang w:val="sr-Cyrl-CS"/>
              </w:rPr>
              <w:t>prim</w:t>
            </w:r>
            <w:r>
              <w:rPr>
                <w:rFonts w:ascii="Times New Roman" w:hAnsi="Times New Roman" w:cs="Times New Roman"/>
                <w:bCs/>
              </w:rPr>
              <w:t>j</w:t>
            </w:r>
            <w:r w:rsidRPr="00C42356">
              <w:rPr>
                <w:rFonts w:ascii="Times New Roman" w:hAnsi="Times New Roman" w:cs="Times New Roman"/>
                <w:bCs/>
                <w:lang w:val="sr-Cyrl-CS"/>
              </w:rPr>
              <w:t>eni prorporciju i procenat u realnim situacijama.</w:t>
            </w:r>
          </w:p>
          <w:p w14:paraId="61C3E58B" w14:textId="77777777" w:rsidR="008E7CD7" w:rsidRPr="00C42356" w:rsidRDefault="008E7CD7" w:rsidP="007E77B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81" w:type="dxa"/>
          </w:tcPr>
          <w:p w14:paraId="3349DEA9" w14:textId="77777777" w:rsidR="008E7CD7" w:rsidRPr="00B64610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5</w:t>
            </w:r>
            <w:r w:rsidRPr="00B646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25" w:type="dxa"/>
          </w:tcPr>
          <w:p w14:paraId="33EFD914" w14:textId="0EF4E20C" w:rsidR="008E7CD7" w:rsidRPr="00B64610" w:rsidRDefault="008E7CD7" w:rsidP="007E77B9">
            <w:pPr>
              <w:rPr>
                <w:rFonts w:ascii="Times New Roman" w:hAnsi="Times New Roman" w:cs="Times New Roman"/>
                <w:sz w:val="24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Konstrukcije trougla SUS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4610">
              <w:rPr>
                <w:rFonts w:ascii="Times New Roman" w:hAnsi="Times New Roman" w:cs="Times New Roman"/>
                <w:sz w:val="24"/>
              </w:rPr>
              <w:t xml:space="preserve">i USU </w:t>
            </w:r>
          </w:p>
        </w:tc>
        <w:tc>
          <w:tcPr>
            <w:tcW w:w="2076" w:type="dxa"/>
          </w:tcPr>
          <w:p w14:paraId="1367AC62" w14:textId="77777777" w:rsidR="008E7CD7" w:rsidRPr="00B64610" w:rsidRDefault="008E7CD7" w:rsidP="007E77B9">
            <w:pPr>
              <w:rPr>
                <w:rFonts w:ascii="Times New Roman" w:hAnsi="Times New Roman" w:cs="Times New Roman"/>
                <w:lang w:val="sr-Cyrl-RS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0B4CF675" w14:textId="77777777" w:rsidR="008E7CD7" w:rsidRPr="00B64610" w:rsidRDefault="008E7CD7" w:rsidP="007E77B9">
            <w:pPr>
              <w:rPr>
                <w:rFonts w:ascii="Times New Roman" w:hAnsi="Times New Roman" w:cs="Times New Roman"/>
                <w:szCs w:val="28"/>
                <w:lang w:val="sr-Cyrl-RS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 w:val="restart"/>
          </w:tcPr>
          <w:p w14:paraId="2297AB97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45C582DD" w14:textId="77777777" w:rsidTr="007E77B9">
        <w:tc>
          <w:tcPr>
            <w:tcW w:w="1026" w:type="dxa"/>
            <w:vMerge/>
            <w:textDirection w:val="btLr"/>
          </w:tcPr>
          <w:p w14:paraId="6F72F640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039" w:type="dxa"/>
            <w:vMerge/>
          </w:tcPr>
          <w:p w14:paraId="285DF528" w14:textId="77777777" w:rsidR="008E7CD7" w:rsidRPr="00C42356" w:rsidRDefault="008E7CD7" w:rsidP="007E77B9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81" w:type="dxa"/>
          </w:tcPr>
          <w:p w14:paraId="3792B568" w14:textId="77777777" w:rsidR="008E7CD7" w:rsidRPr="00B64610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5" w:type="dxa"/>
          </w:tcPr>
          <w:p w14:paraId="12462143" w14:textId="6390A586" w:rsidR="008E7CD7" w:rsidRPr="00B64610" w:rsidRDefault="008E7CD7" w:rsidP="007E77B9">
            <w:pPr>
              <w:rPr>
                <w:rFonts w:ascii="Times New Roman" w:hAnsi="Times New Roman" w:cs="Times New Roman"/>
                <w:sz w:val="24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Konstrukcije trougla SSS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4610">
              <w:rPr>
                <w:rFonts w:ascii="Times New Roman" w:hAnsi="Times New Roman" w:cs="Times New Roman"/>
                <w:sz w:val="24"/>
              </w:rPr>
              <w:t xml:space="preserve">i SSU </w:t>
            </w:r>
          </w:p>
        </w:tc>
        <w:tc>
          <w:tcPr>
            <w:tcW w:w="2076" w:type="dxa"/>
          </w:tcPr>
          <w:p w14:paraId="2776CFF2" w14:textId="77777777" w:rsidR="008E7CD7" w:rsidRPr="00B64610" w:rsidRDefault="008E7CD7" w:rsidP="007E77B9">
            <w:pPr>
              <w:rPr>
                <w:rFonts w:ascii="Times New Roman" w:hAnsi="Times New Roman" w:cs="Times New Roman"/>
                <w:lang w:val="sr-Cyrl-RS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14145121" w14:textId="77777777" w:rsidR="008E7CD7" w:rsidRPr="00B64610" w:rsidRDefault="008E7CD7" w:rsidP="007E77B9">
            <w:pPr>
              <w:rPr>
                <w:rFonts w:ascii="Times New Roman" w:hAnsi="Times New Roman" w:cs="Times New Roman"/>
                <w:szCs w:val="28"/>
                <w:lang w:val="sr-Cyrl-RS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/>
          </w:tcPr>
          <w:p w14:paraId="6A792D23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0F385A08" w14:textId="77777777" w:rsidTr="007E77B9">
        <w:tc>
          <w:tcPr>
            <w:tcW w:w="1026" w:type="dxa"/>
            <w:vMerge/>
            <w:textDirection w:val="btLr"/>
          </w:tcPr>
          <w:p w14:paraId="453A2862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039" w:type="dxa"/>
            <w:vMerge/>
          </w:tcPr>
          <w:p w14:paraId="632C181B" w14:textId="77777777" w:rsidR="008E7CD7" w:rsidRPr="00C42356" w:rsidRDefault="008E7CD7" w:rsidP="007E77B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81" w:type="dxa"/>
          </w:tcPr>
          <w:p w14:paraId="2DA5C237" w14:textId="77777777" w:rsidR="008E7CD7" w:rsidRPr="00B64610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5" w:type="dxa"/>
          </w:tcPr>
          <w:p w14:paraId="4B187BDD" w14:textId="77777777" w:rsidR="008E7CD7" w:rsidRPr="00B64610" w:rsidRDefault="008E7CD7" w:rsidP="007E77B9">
            <w:pPr>
              <w:rPr>
                <w:rFonts w:ascii="Times New Roman" w:hAnsi="Times New Roman" w:cs="Times New Roman"/>
                <w:sz w:val="24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Konstrukcije trougla</w:t>
            </w:r>
          </w:p>
        </w:tc>
        <w:tc>
          <w:tcPr>
            <w:tcW w:w="2076" w:type="dxa"/>
          </w:tcPr>
          <w:p w14:paraId="0554BCDB" w14:textId="77777777" w:rsidR="008E7CD7" w:rsidRPr="00B64610" w:rsidRDefault="008E7CD7" w:rsidP="007E77B9">
            <w:pPr>
              <w:rPr>
                <w:rFonts w:ascii="Times New Roman" w:hAnsi="Times New Roman" w:cs="Times New Roman"/>
                <w:lang w:val="sr-Cyrl-RS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70" w:type="dxa"/>
          </w:tcPr>
          <w:p w14:paraId="1EDDE2CB" w14:textId="77777777" w:rsidR="008E7CD7" w:rsidRPr="00B64610" w:rsidRDefault="008E7CD7" w:rsidP="007E77B9">
            <w:pPr>
              <w:rPr>
                <w:rFonts w:ascii="Times New Roman" w:hAnsi="Times New Roman" w:cs="Times New Roman"/>
                <w:szCs w:val="28"/>
                <w:lang w:val="sr-Cyrl-RS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/>
          </w:tcPr>
          <w:p w14:paraId="4152594B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69EAF8FB" w14:textId="77777777" w:rsidTr="007E77B9">
        <w:tc>
          <w:tcPr>
            <w:tcW w:w="1026" w:type="dxa"/>
            <w:vMerge/>
            <w:textDirection w:val="btLr"/>
          </w:tcPr>
          <w:p w14:paraId="7FE298D4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</w:tcPr>
          <w:p w14:paraId="330DF880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3A03072A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5" w:type="dxa"/>
          </w:tcPr>
          <w:p w14:paraId="2136A6BC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Konstrukcije trougla</w:t>
            </w:r>
          </w:p>
        </w:tc>
        <w:tc>
          <w:tcPr>
            <w:tcW w:w="2076" w:type="dxa"/>
          </w:tcPr>
          <w:p w14:paraId="48A730E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70" w:type="dxa"/>
          </w:tcPr>
          <w:p w14:paraId="510C912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 xml:space="preserve">Unutarpredmetno, </w:t>
            </w:r>
            <w:r>
              <w:rPr>
                <w:rFonts w:ascii="Times New Roman" w:hAnsi="Times New Roman" w:cs="Times New Roman"/>
                <w:szCs w:val="28"/>
                <w:lang w:val="sr-Cyrl-RS"/>
              </w:rPr>
              <w:t>Tehnika i tehnologija</w:t>
            </w:r>
          </w:p>
        </w:tc>
        <w:tc>
          <w:tcPr>
            <w:tcW w:w="2033" w:type="dxa"/>
            <w:vMerge/>
          </w:tcPr>
          <w:p w14:paraId="6A2A0ABE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69339A4A" w14:textId="77777777" w:rsidTr="007E77B9">
        <w:tc>
          <w:tcPr>
            <w:tcW w:w="1026" w:type="dxa"/>
            <w:vMerge/>
          </w:tcPr>
          <w:p w14:paraId="765EACD7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</w:tcPr>
          <w:p w14:paraId="2919B762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5A9CE711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5" w:type="dxa"/>
          </w:tcPr>
          <w:p w14:paraId="5059676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Podudarnost trouglova. Stavovi podudarnosti trouglova SUS i USU</w:t>
            </w:r>
          </w:p>
        </w:tc>
        <w:tc>
          <w:tcPr>
            <w:tcW w:w="2076" w:type="dxa"/>
          </w:tcPr>
          <w:p w14:paraId="10E15176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2EFECA53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7FA49D4D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58F8DC11" w14:textId="77777777" w:rsidTr="007E77B9">
        <w:tc>
          <w:tcPr>
            <w:tcW w:w="1026" w:type="dxa"/>
            <w:vMerge/>
          </w:tcPr>
          <w:p w14:paraId="7BB30AE1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</w:tcPr>
          <w:p w14:paraId="1EB55F90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2F1FDAAD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5" w:type="dxa"/>
          </w:tcPr>
          <w:p w14:paraId="7414DDA2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Stavovi podudarnosti trouglova SSS i SSU</w:t>
            </w:r>
          </w:p>
        </w:tc>
        <w:tc>
          <w:tcPr>
            <w:tcW w:w="2076" w:type="dxa"/>
          </w:tcPr>
          <w:p w14:paraId="5F87984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6FEA6C9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0F555DB7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30E97927" w14:textId="77777777" w:rsidTr="007E77B9">
        <w:tc>
          <w:tcPr>
            <w:tcW w:w="1026" w:type="dxa"/>
            <w:vMerge/>
          </w:tcPr>
          <w:p w14:paraId="5E1F66EB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</w:tcPr>
          <w:p w14:paraId="75BC310A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4FB24D82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5" w:type="dxa"/>
          </w:tcPr>
          <w:p w14:paraId="06545E41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 xml:space="preserve">Stavovi podudarnosti trouglova </w:t>
            </w:r>
          </w:p>
        </w:tc>
        <w:tc>
          <w:tcPr>
            <w:tcW w:w="2076" w:type="dxa"/>
          </w:tcPr>
          <w:p w14:paraId="6DB097E9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70" w:type="dxa"/>
          </w:tcPr>
          <w:p w14:paraId="2AC0BD9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3F36B5CE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5E638224" w14:textId="77777777" w:rsidTr="007E77B9">
        <w:tc>
          <w:tcPr>
            <w:tcW w:w="1026" w:type="dxa"/>
            <w:vMerge/>
          </w:tcPr>
          <w:p w14:paraId="07D9946E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</w:tcPr>
          <w:p w14:paraId="411FE979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004C9290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5" w:type="dxa"/>
          </w:tcPr>
          <w:p w14:paraId="149F5C5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 w:val="24"/>
              </w:rPr>
              <w:t>Primena podudarnosti i osobine osne i centralne simetrije</w:t>
            </w:r>
          </w:p>
        </w:tc>
        <w:tc>
          <w:tcPr>
            <w:tcW w:w="2076" w:type="dxa"/>
          </w:tcPr>
          <w:p w14:paraId="40A6D1D2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5ACC476D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B64610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69DD005B" w14:textId="77777777" w:rsidR="008E7CD7" w:rsidRPr="00C42356" w:rsidRDefault="008E7CD7" w:rsidP="007E77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D7" w:rsidRPr="00C42356" w14:paraId="2B5B36EC" w14:textId="77777777" w:rsidTr="007E77B9">
        <w:tc>
          <w:tcPr>
            <w:tcW w:w="1026" w:type="dxa"/>
            <w:vMerge/>
            <w:textDirection w:val="btLr"/>
          </w:tcPr>
          <w:p w14:paraId="2A848C2D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039" w:type="dxa"/>
            <w:vMerge/>
          </w:tcPr>
          <w:p w14:paraId="3A025FCF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681" w:type="dxa"/>
          </w:tcPr>
          <w:p w14:paraId="08224A4A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5" w:type="dxa"/>
          </w:tcPr>
          <w:p w14:paraId="2688B44E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Opisana i upisana kružnica trougla</w:t>
            </w:r>
          </w:p>
        </w:tc>
        <w:tc>
          <w:tcPr>
            <w:tcW w:w="2076" w:type="dxa"/>
          </w:tcPr>
          <w:p w14:paraId="6579C962" w14:textId="77777777" w:rsidR="008E7CD7" w:rsidRPr="00C42356" w:rsidRDefault="008E7CD7" w:rsidP="007E77B9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0C2FA586" w14:textId="77777777" w:rsidR="008E7CD7" w:rsidRPr="00C42356" w:rsidRDefault="008E7CD7" w:rsidP="007E77B9">
            <w:pPr>
              <w:rPr>
                <w:rFonts w:ascii="Times New Roman" w:hAnsi="Times New Roman" w:cs="Times New Roman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1AEDAEE5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CD7" w:rsidRPr="00C42356" w14:paraId="04391014" w14:textId="77777777" w:rsidTr="007E77B9">
        <w:tc>
          <w:tcPr>
            <w:tcW w:w="1026" w:type="dxa"/>
            <w:vMerge/>
            <w:textDirection w:val="btLr"/>
          </w:tcPr>
          <w:p w14:paraId="6556CA42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9" w:type="dxa"/>
            <w:vMerge/>
            <w:textDirection w:val="btLr"/>
          </w:tcPr>
          <w:p w14:paraId="4D9A2D9A" w14:textId="77777777" w:rsidR="008E7CD7" w:rsidRPr="00C42356" w:rsidRDefault="008E7CD7" w:rsidP="007E77B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2ED44ECE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5" w:type="dxa"/>
          </w:tcPr>
          <w:p w14:paraId="21DFF0DB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Opisana i upisana kružnica trougla</w:t>
            </w:r>
          </w:p>
        </w:tc>
        <w:tc>
          <w:tcPr>
            <w:tcW w:w="2076" w:type="dxa"/>
          </w:tcPr>
          <w:p w14:paraId="2727C7FE" w14:textId="77777777" w:rsidR="008E7CD7" w:rsidRPr="00C42356" w:rsidRDefault="008E7CD7" w:rsidP="007E77B9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470" w:type="dxa"/>
          </w:tcPr>
          <w:p w14:paraId="3C302B39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1EF6FC48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CD7" w:rsidRPr="00C42356" w14:paraId="5C91B5EB" w14:textId="77777777" w:rsidTr="007E77B9">
        <w:tc>
          <w:tcPr>
            <w:tcW w:w="1026" w:type="dxa"/>
            <w:vMerge/>
            <w:textDirection w:val="btLr"/>
          </w:tcPr>
          <w:p w14:paraId="1C2A9267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9" w:type="dxa"/>
            <w:vMerge/>
          </w:tcPr>
          <w:p w14:paraId="283F49AB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1EF9ED34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5" w:type="dxa"/>
          </w:tcPr>
          <w:p w14:paraId="750DB3B0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Trougao </w:t>
            </w:r>
          </w:p>
        </w:tc>
        <w:tc>
          <w:tcPr>
            <w:tcW w:w="2076" w:type="dxa"/>
          </w:tcPr>
          <w:p w14:paraId="29B351F0" w14:textId="77777777" w:rsidR="008E7CD7" w:rsidRPr="00C42356" w:rsidRDefault="008E7CD7" w:rsidP="007E77B9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470" w:type="dxa"/>
          </w:tcPr>
          <w:p w14:paraId="5F5B2659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46DB0D15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CD7" w:rsidRPr="00C42356" w14:paraId="70850549" w14:textId="77777777" w:rsidTr="007E77B9">
        <w:trPr>
          <w:trHeight w:val="1760"/>
        </w:trPr>
        <w:tc>
          <w:tcPr>
            <w:tcW w:w="1026" w:type="dxa"/>
            <w:textDirection w:val="btLr"/>
          </w:tcPr>
          <w:p w14:paraId="5CFCE9A9" w14:textId="77777777" w:rsidR="008E7CD7" w:rsidRPr="00C42356" w:rsidRDefault="008E7CD7" w:rsidP="007E77B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Racionalni brojevi</w:t>
            </w:r>
          </w:p>
        </w:tc>
        <w:tc>
          <w:tcPr>
            <w:tcW w:w="2039" w:type="dxa"/>
            <w:vMerge/>
          </w:tcPr>
          <w:p w14:paraId="6D9CEACF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37E8EF0D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5" w:type="dxa"/>
          </w:tcPr>
          <w:p w14:paraId="7E279644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Pravougli koordinatni sistem  </w:t>
            </w:r>
          </w:p>
        </w:tc>
        <w:tc>
          <w:tcPr>
            <w:tcW w:w="2076" w:type="dxa"/>
          </w:tcPr>
          <w:p w14:paraId="4FBCB905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470" w:type="dxa"/>
          </w:tcPr>
          <w:p w14:paraId="1612DAA6" w14:textId="77777777" w:rsidR="008E7CD7" w:rsidRPr="00C42356" w:rsidRDefault="008E7CD7" w:rsidP="007E77B9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Unutarpredmetno, Fizika</w:t>
            </w:r>
          </w:p>
        </w:tc>
        <w:tc>
          <w:tcPr>
            <w:tcW w:w="2033" w:type="dxa"/>
            <w:vMerge/>
          </w:tcPr>
          <w:p w14:paraId="6C5AC002" w14:textId="77777777" w:rsidR="008E7CD7" w:rsidRPr="00C42356" w:rsidRDefault="008E7CD7" w:rsidP="007E7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28A566" w14:textId="3F2AE43D" w:rsidR="008E7CD7" w:rsidRDefault="008E7CD7"/>
    <w:sectPr w:rsidR="008E7CD7" w:rsidSect="007C67AA">
      <w:pgSz w:w="15840" w:h="12240" w:orient="landscape"/>
      <w:pgMar w:top="568" w:right="1440" w:bottom="4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6A"/>
    <w:rsid w:val="000E0FCC"/>
    <w:rsid w:val="001549CC"/>
    <w:rsid w:val="001B6140"/>
    <w:rsid w:val="002B4247"/>
    <w:rsid w:val="002F61B5"/>
    <w:rsid w:val="00367100"/>
    <w:rsid w:val="00631445"/>
    <w:rsid w:val="00763FF9"/>
    <w:rsid w:val="007B1D6A"/>
    <w:rsid w:val="007C67AA"/>
    <w:rsid w:val="007D6A69"/>
    <w:rsid w:val="00857403"/>
    <w:rsid w:val="008E7CD7"/>
    <w:rsid w:val="0090475A"/>
    <w:rsid w:val="009743F4"/>
    <w:rsid w:val="009E501E"/>
    <w:rsid w:val="00A07142"/>
    <w:rsid w:val="00A25883"/>
    <w:rsid w:val="00AE6C7C"/>
    <w:rsid w:val="00B24FC0"/>
    <w:rsid w:val="00BC04B2"/>
    <w:rsid w:val="00CE53F6"/>
    <w:rsid w:val="00D02BB9"/>
    <w:rsid w:val="00E2672C"/>
    <w:rsid w:val="00E422D9"/>
    <w:rsid w:val="00E46DE1"/>
    <w:rsid w:val="00FC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C036"/>
  <w15:chartTrackingRefBased/>
  <w15:docId w15:val="{FF458A5A-8F94-4825-B836-770EA66B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D6A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D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D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D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D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D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D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D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D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1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D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1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D6A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1D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D6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7B1D6A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"/>
    <w:basedOn w:val="DefaultParagraphFont"/>
    <w:rsid w:val="00A071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5FB18-AE4E-4C75-BB40-4920C4A3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12</cp:revision>
  <cp:lastPrinted>2026-01-29T07:39:00Z</cp:lastPrinted>
  <dcterms:created xsi:type="dcterms:W3CDTF">2025-10-30T14:24:00Z</dcterms:created>
  <dcterms:modified xsi:type="dcterms:W3CDTF">2026-01-29T07:40:00Z</dcterms:modified>
</cp:coreProperties>
</file>