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85E9" w14:textId="695E2478" w:rsidR="005941DF" w:rsidRDefault="005941DF" w:rsidP="00CB48F7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 w:rsidR="00DA01AC">
        <w:rPr>
          <w:rFonts w:ascii="Times New Roman" w:hAnsi="Times New Roman" w:cs="Times New Roman"/>
          <w:lang w:val="sr-Latn-RS"/>
        </w:rPr>
        <w:t xml:space="preserve">MART  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F00EF6C" w14:textId="77777777" w:rsidR="005941DF" w:rsidRPr="008C33F5" w:rsidRDefault="005941DF" w:rsidP="00CB48F7">
      <w:pPr>
        <w:spacing w:after="0" w:line="240" w:lineRule="auto"/>
        <w:rPr>
          <w:rFonts w:ascii="Times New Roman" w:hAnsi="Times New Roman" w:cs="Times New Roman"/>
        </w:rPr>
      </w:pPr>
    </w:p>
    <w:p w14:paraId="01EDC96C" w14:textId="02DA0B98" w:rsidR="005941DF" w:rsidRDefault="005941D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</w:t>
      </w:r>
      <w:r w:rsidR="009E09BC">
        <w:rPr>
          <w:rFonts w:ascii="Times New Roman" w:hAnsi="Times New Roman" w:cs="Times New Roman"/>
        </w:rPr>
        <w:t xml:space="preserve">– </w:t>
      </w:r>
      <w:r w:rsidR="006F59D5">
        <w:rPr>
          <w:rFonts w:ascii="Times New Roman" w:hAnsi="Times New Roman" w:cs="Times New Roman"/>
        </w:rPr>
        <w:t>DO</w:t>
      </w:r>
      <w:r w:rsidR="006D4BA5">
        <w:rPr>
          <w:rFonts w:ascii="Times New Roman" w:hAnsi="Times New Roman" w:cs="Times New Roman"/>
        </w:rPr>
        <w:t>PUNSK</w:t>
      </w:r>
      <w:r w:rsidR="006F59D5">
        <w:rPr>
          <w:rFonts w:ascii="Times New Roman" w:hAnsi="Times New Roman" w:cs="Times New Roman"/>
        </w:rPr>
        <w:t>A</w:t>
      </w:r>
      <w:r w:rsidR="009E09BC">
        <w:rPr>
          <w:rFonts w:ascii="Times New Roman" w:hAnsi="Times New Roman" w:cs="Times New Roman"/>
        </w:rPr>
        <w:t xml:space="preserve"> NASTAVA</w:t>
      </w:r>
      <w:r w:rsidRPr="008C33F5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p w14:paraId="554A7034" w14:textId="77777777" w:rsidR="00797ECF" w:rsidRPr="00797ECF" w:rsidRDefault="00797EC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2045"/>
        <w:gridCol w:w="718"/>
        <w:gridCol w:w="2525"/>
        <w:gridCol w:w="1759"/>
        <w:gridCol w:w="2654"/>
        <w:gridCol w:w="2029"/>
      </w:tblGrid>
      <w:tr w:rsidR="005941DF" w:rsidRPr="00D42B02" w14:paraId="621BF649" w14:textId="77777777" w:rsidTr="00DA01AC">
        <w:tc>
          <w:tcPr>
            <w:tcW w:w="1220" w:type="dxa"/>
          </w:tcPr>
          <w:p w14:paraId="1A54D6C7" w14:textId="1172869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045" w:type="dxa"/>
          </w:tcPr>
          <w:p w14:paraId="43C06005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4630747C" w14:textId="0E9C0B2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(na kraju teme / modula / m</w:t>
            </w:r>
            <w:r w:rsidR="00191A69">
              <w:rPr>
                <w:rFonts w:ascii="Times New Roman" w:hAnsi="Times New Roman" w:cs="Times New Roman"/>
              </w:rPr>
              <w:t>j</w:t>
            </w:r>
            <w:r w:rsidRPr="00D42B02">
              <w:rPr>
                <w:rFonts w:ascii="Times New Roman" w:hAnsi="Times New Roman" w:cs="Times New Roman"/>
              </w:rPr>
              <w:t>eseca)</w:t>
            </w:r>
          </w:p>
        </w:tc>
        <w:tc>
          <w:tcPr>
            <w:tcW w:w="718" w:type="dxa"/>
          </w:tcPr>
          <w:p w14:paraId="4BF19CA0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0F128F5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nast.</w:t>
            </w:r>
          </w:p>
          <w:p w14:paraId="56113DE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jed.</w:t>
            </w:r>
          </w:p>
        </w:tc>
        <w:tc>
          <w:tcPr>
            <w:tcW w:w="2525" w:type="dxa"/>
          </w:tcPr>
          <w:p w14:paraId="6E802C6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4633ECF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1759" w:type="dxa"/>
          </w:tcPr>
          <w:p w14:paraId="51179F12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123E445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79D180E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654" w:type="dxa"/>
          </w:tcPr>
          <w:p w14:paraId="754BAF1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738982D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MEĐUPREDMETNO POVEZIVANjE</w:t>
            </w:r>
          </w:p>
        </w:tc>
        <w:tc>
          <w:tcPr>
            <w:tcW w:w="2029" w:type="dxa"/>
          </w:tcPr>
          <w:p w14:paraId="7D6D387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DA01AC" w:rsidRPr="00D42B02" w14:paraId="50B53AEC" w14:textId="77777777" w:rsidTr="00CB4220">
        <w:trPr>
          <w:trHeight w:val="1329"/>
        </w:trPr>
        <w:tc>
          <w:tcPr>
            <w:tcW w:w="1220" w:type="dxa"/>
            <w:vMerge w:val="restart"/>
            <w:textDirection w:val="btLr"/>
            <w:vAlign w:val="center"/>
          </w:tcPr>
          <w:p w14:paraId="75F3C495" w14:textId="181A2C0E" w:rsidR="00DA01AC" w:rsidRPr="00D84D2E" w:rsidRDefault="00DA01AC" w:rsidP="00985DC4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Četvorougao</w:t>
            </w:r>
          </w:p>
        </w:tc>
        <w:tc>
          <w:tcPr>
            <w:tcW w:w="2045" w:type="dxa"/>
            <w:vMerge w:val="restart"/>
          </w:tcPr>
          <w:p w14:paraId="113BF326" w14:textId="2E27C3C0" w:rsidR="00DA01AC" w:rsidRDefault="00DA01AC" w:rsidP="00C00C4B">
            <w:pPr>
              <w:spacing w:after="120"/>
              <w:rPr>
                <w:rFonts w:ascii="Times New Roman" w:eastAsia="Times New Roman" w:hAnsi="Times New Roman" w:cs="Times New Roman"/>
                <w:lang w:val="sr-Latn-RS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209B7840" w14:textId="77777777" w:rsidR="00DA01AC" w:rsidRPr="00B10C5C" w:rsidRDefault="00DA01AC" w:rsidP="00DA01AC">
            <w:pPr>
              <w:spacing w:after="120"/>
              <w:rPr>
                <w:rFonts w:ascii="Times New Roman" w:hAnsi="Times New Roman" w:cs="Times New Roman"/>
                <w:bCs/>
                <w:lang w:val="sr-Cyrl-CS"/>
              </w:rPr>
            </w:pPr>
            <w:r w:rsidRPr="00B10C5C">
              <w:rPr>
                <w:rFonts w:ascii="Times New Roman" w:hAnsi="Times New Roman" w:cs="Times New Roman"/>
                <w:bCs/>
                <w:lang w:val="sr-Cyrl-CS"/>
              </w:rPr>
              <w:t>prim</w:t>
            </w:r>
            <w:r>
              <w:rPr>
                <w:rFonts w:ascii="Times New Roman" w:hAnsi="Times New Roman" w:cs="Times New Roman"/>
                <w:bCs/>
              </w:rPr>
              <w:t>j</w:t>
            </w:r>
            <w:r w:rsidRPr="00B10C5C">
              <w:rPr>
                <w:rFonts w:ascii="Times New Roman" w:hAnsi="Times New Roman" w:cs="Times New Roman"/>
                <w:bCs/>
                <w:lang w:val="sr-Cyrl-CS"/>
              </w:rPr>
              <w:t>eni prorporciju i procenat u realnim situacijama;</w:t>
            </w:r>
          </w:p>
          <w:p w14:paraId="0760E102" w14:textId="77777777" w:rsidR="00DA01AC" w:rsidRPr="00B10C5C" w:rsidRDefault="00DA01AC" w:rsidP="00DA01AC">
            <w:pPr>
              <w:spacing w:after="120"/>
              <w:rPr>
                <w:rFonts w:ascii="Times New Roman" w:eastAsiaTheme="minorHAnsi" w:hAnsi="Times New Roman" w:cs="Times New Roman"/>
                <w:lang w:val="sr-Cyrl-RS"/>
              </w:rPr>
            </w:pPr>
            <w:r w:rsidRPr="00B10C5C">
              <w:rPr>
                <w:rFonts w:ascii="Times New Roman" w:eastAsiaTheme="minorHAnsi" w:hAnsi="Times New Roman" w:cs="Times New Roman"/>
                <w:lang w:val="sr-Cyrl-RS"/>
              </w:rPr>
              <w:t>prikaže podatke u zavisnosti između dv</w:t>
            </w:r>
            <w:r>
              <w:rPr>
                <w:rFonts w:ascii="Times New Roman" w:eastAsiaTheme="minorHAnsi" w:hAnsi="Times New Roman" w:cs="Times New Roman"/>
              </w:rPr>
              <w:t>ij</w:t>
            </w:r>
            <w:r w:rsidRPr="00B10C5C">
              <w:rPr>
                <w:rFonts w:ascii="Times New Roman" w:eastAsiaTheme="minorHAnsi" w:hAnsi="Times New Roman" w:cs="Times New Roman"/>
                <w:lang w:val="sr-Cyrl-RS"/>
              </w:rPr>
              <w:t>e veličine u koordinatnom sistemu (stubičasti, tačkasti i linijski dijagram);</w:t>
            </w:r>
          </w:p>
          <w:p w14:paraId="6A1CD11A" w14:textId="3A27B2FD" w:rsidR="00DA01AC" w:rsidRPr="00DA01AC" w:rsidRDefault="00DA01AC" w:rsidP="00DA01AC">
            <w:pPr>
              <w:spacing w:after="120"/>
              <w:rPr>
                <w:rFonts w:ascii="Times New Roman" w:eastAsiaTheme="minorHAnsi" w:hAnsi="Times New Roman" w:cs="Times New Roman"/>
                <w:lang w:val="sr-Latn-RS"/>
              </w:rPr>
            </w:pPr>
            <w:r w:rsidRPr="00B10C5C">
              <w:rPr>
                <w:rFonts w:ascii="Times New Roman" w:eastAsiaTheme="minorHAnsi" w:hAnsi="Times New Roman" w:cs="Times New Roman"/>
                <w:lang w:val="sr-Cyrl-RS"/>
              </w:rPr>
              <w:t>tumači podatke prikazane tabelom i grafički;</w:t>
            </w:r>
          </w:p>
        </w:tc>
        <w:tc>
          <w:tcPr>
            <w:tcW w:w="718" w:type="dxa"/>
          </w:tcPr>
          <w:p w14:paraId="6E8ECE86" w14:textId="16D56E88" w:rsidR="00DA01AC" w:rsidRPr="00D42B02" w:rsidRDefault="00DA01AC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25" w:type="dxa"/>
          </w:tcPr>
          <w:p w14:paraId="7795E316" w14:textId="62918254" w:rsidR="00DA01AC" w:rsidRPr="00D84D2E" w:rsidRDefault="00DA01AC" w:rsidP="00E47DF5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Pravougli koordinatni sistem</w:t>
            </w:r>
          </w:p>
        </w:tc>
        <w:tc>
          <w:tcPr>
            <w:tcW w:w="1759" w:type="dxa"/>
          </w:tcPr>
          <w:p w14:paraId="260FF70E" w14:textId="77777777" w:rsidR="006D4BA5" w:rsidRDefault="006D4BA5" w:rsidP="006D4B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Obrada</w:t>
            </w:r>
          </w:p>
          <w:p w14:paraId="4C35BF4C" w14:textId="4D858E88" w:rsidR="00DA01AC" w:rsidRPr="009E09BC" w:rsidRDefault="006D4BA5" w:rsidP="006D4B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54" w:type="dxa"/>
          </w:tcPr>
          <w:p w14:paraId="44F8ADA3" w14:textId="1D85F4C0" w:rsidR="00DA01AC" w:rsidRPr="00D42B02" w:rsidRDefault="00DA01AC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29" w:type="dxa"/>
            <w:vMerge w:val="restart"/>
          </w:tcPr>
          <w:p w14:paraId="132A16B1" w14:textId="77777777" w:rsidR="00DA01AC" w:rsidRPr="00D42B02" w:rsidRDefault="00DA01AC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DA01AC" w:rsidRPr="00D42B02" w14:paraId="08A8230F" w14:textId="77777777" w:rsidTr="00CB4220">
        <w:trPr>
          <w:trHeight w:val="1404"/>
        </w:trPr>
        <w:tc>
          <w:tcPr>
            <w:tcW w:w="1220" w:type="dxa"/>
            <w:vMerge/>
            <w:textDirection w:val="btLr"/>
            <w:vAlign w:val="center"/>
          </w:tcPr>
          <w:p w14:paraId="6C869DB6" w14:textId="48BFD995" w:rsidR="00DA01AC" w:rsidRDefault="00DA01AC" w:rsidP="00985DC4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2045" w:type="dxa"/>
            <w:vMerge/>
          </w:tcPr>
          <w:p w14:paraId="035D4BE0" w14:textId="77777777" w:rsidR="00DA01AC" w:rsidRPr="00D42B02" w:rsidRDefault="00DA01AC" w:rsidP="00985DC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8" w:type="dxa"/>
          </w:tcPr>
          <w:p w14:paraId="2D34947C" w14:textId="47EA0217" w:rsidR="00DA01AC" w:rsidRDefault="00DA01AC" w:rsidP="00985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525" w:type="dxa"/>
          </w:tcPr>
          <w:p w14:paraId="55313728" w14:textId="4828D91B" w:rsidR="00DA01AC" w:rsidRDefault="00DA01AC" w:rsidP="00985DC4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Direktna proporcija</w:t>
            </w:r>
          </w:p>
        </w:tc>
        <w:tc>
          <w:tcPr>
            <w:tcW w:w="1759" w:type="dxa"/>
          </w:tcPr>
          <w:p w14:paraId="133CEA79" w14:textId="77777777" w:rsidR="006D4BA5" w:rsidRDefault="006D4BA5" w:rsidP="006D4B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Obrada</w:t>
            </w:r>
          </w:p>
          <w:p w14:paraId="5C1DD8C4" w14:textId="22FBE5AC" w:rsidR="00DA01AC" w:rsidRDefault="006D4BA5" w:rsidP="006D4B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54" w:type="dxa"/>
          </w:tcPr>
          <w:p w14:paraId="0011ABE0" w14:textId="3A1B48DD" w:rsidR="00DA01AC" w:rsidRPr="00D42B02" w:rsidRDefault="00DA01AC" w:rsidP="00985DC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29" w:type="dxa"/>
            <w:vMerge/>
          </w:tcPr>
          <w:p w14:paraId="40FB6D97" w14:textId="77777777" w:rsidR="00DA01AC" w:rsidRPr="00D42B02" w:rsidRDefault="00DA01AC" w:rsidP="00985DC4">
            <w:pPr>
              <w:rPr>
                <w:rFonts w:ascii="Times New Roman" w:hAnsi="Times New Roman" w:cs="Times New Roman"/>
              </w:rPr>
            </w:pPr>
          </w:p>
        </w:tc>
      </w:tr>
      <w:tr w:rsidR="00DA01AC" w:rsidRPr="00D42B02" w14:paraId="138253F6" w14:textId="77777777" w:rsidTr="00DA01AC">
        <w:trPr>
          <w:trHeight w:val="1057"/>
        </w:trPr>
        <w:tc>
          <w:tcPr>
            <w:tcW w:w="1220" w:type="dxa"/>
            <w:vMerge/>
          </w:tcPr>
          <w:p w14:paraId="53A25988" w14:textId="416E0F2D" w:rsidR="00DA01AC" w:rsidRPr="00D42B02" w:rsidRDefault="00DA01AC" w:rsidP="00985D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vMerge/>
          </w:tcPr>
          <w:p w14:paraId="1651A288" w14:textId="77777777" w:rsidR="00DA01AC" w:rsidRPr="00D42B02" w:rsidRDefault="00DA01AC" w:rsidP="00985D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</w:tcPr>
          <w:p w14:paraId="54D4F301" w14:textId="21C68730" w:rsidR="00DA01AC" w:rsidRPr="00D42B02" w:rsidRDefault="00DA01AC" w:rsidP="00985DC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25" w:type="dxa"/>
          </w:tcPr>
          <w:p w14:paraId="087B3EAA" w14:textId="47E6AD69" w:rsidR="00DA01AC" w:rsidRPr="00D42B02" w:rsidRDefault="00DA01AC" w:rsidP="00985D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Obrnuta proporcija</w:t>
            </w:r>
          </w:p>
        </w:tc>
        <w:tc>
          <w:tcPr>
            <w:tcW w:w="1759" w:type="dxa"/>
          </w:tcPr>
          <w:p w14:paraId="63A1AE1D" w14:textId="77777777" w:rsidR="006D4BA5" w:rsidRDefault="006D4BA5" w:rsidP="006D4B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Obrada</w:t>
            </w:r>
          </w:p>
          <w:p w14:paraId="7B1FB64D" w14:textId="4CA17A95" w:rsidR="00DA01AC" w:rsidRPr="00D42B02" w:rsidRDefault="006D4BA5" w:rsidP="006D4B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54" w:type="dxa"/>
          </w:tcPr>
          <w:p w14:paraId="0AA1B12C" w14:textId="2B3F436C" w:rsidR="00DA01AC" w:rsidRPr="00D42B02" w:rsidRDefault="00DA01AC" w:rsidP="00985DC4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29" w:type="dxa"/>
            <w:vMerge/>
          </w:tcPr>
          <w:p w14:paraId="78168892" w14:textId="77777777" w:rsidR="00DA01AC" w:rsidRPr="00D42B02" w:rsidRDefault="00DA01AC" w:rsidP="00985DC4">
            <w:pPr>
              <w:rPr>
                <w:rFonts w:ascii="Times New Roman" w:hAnsi="Times New Roman" w:cs="Times New Roman"/>
              </w:rPr>
            </w:pPr>
          </w:p>
        </w:tc>
      </w:tr>
      <w:tr w:rsidR="00DA01AC" w:rsidRPr="00D42B02" w14:paraId="42722963" w14:textId="77777777" w:rsidTr="00DA01AC">
        <w:trPr>
          <w:trHeight w:val="704"/>
        </w:trPr>
        <w:tc>
          <w:tcPr>
            <w:tcW w:w="1220" w:type="dxa"/>
            <w:vMerge/>
            <w:tcBorders>
              <w:bottom w:val="single" w:sz="4" w:space="0" w:color="000000" w:themeColor="text1"/>
            </w:tcBorders>
          </w:tcPr>
          <w:p w14:paraId="14B5190A" w14:textId="77777777" w:rsidR="00DA01AC" w:rsidRDefault="00DA01AC" w:rsidP="00DA01AC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2045" w:type="dxa"/>
            <w:vMerge/>
            <w:tcBorders>
              <w:bottom w:val="single" w:sz="4" w:space="0" w:color="000000" w:themeColor="text1"/>
            </w:tcBorders>
          </w:tcPr>
          <w:p w14:paraId="028E5B98" w14:textId="77777777" w:rsidR="00DA01AC" w:rsidRDefault="00DA01AC" w:rsidP="00DA01AC">
            <w:pPr>
              <w:rPr>
                <w:rFonts w:ascii="Times New Roman" w:eastAsia="Times New Roman" w:hAnsi="Times New Roman" w:cs="Times New Roman"/>
                <w:lang w:val="sr-Latn-RS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2A5C8A38" w14:textId="730ACBD2" w:rsidR="00DA01AC" w:rsidRDefault="00DA01AC" w:rsidP="00DA01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525" w:type="dxa"/>
            <w:tcBorders>
              <w:bottom w:val="single" w:sz="4" w:space="0" w:color="auto"/>
            </w:tcBorders>
          </w:tcPr>
          <w:p w14:paraId="3B2F626F" w14:textId="58AD3FFD" w:rsidR="00DA01AC" w:rsidRPr="00DA01AC" w:rsidRDefault="00DA01AC" w:rsidP="00DA01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Proporcije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4FA7B6B4" w14:textId="77777777" w:rsidR="006D4BA5" w:rsidRDefault="006D4BA5" w:rsidP="006D4B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Obrada</w:t>
            </w:r>
          </w:p>
          <w:p w14:paraId="23E00FDF" w14:textId="7018F952" w:rsidR="00DA01AC" w:rsidRDefault="006D4BA5" w:rsidP="006D4B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65CDA5CB" w14:textId="4D193B76" w:rsidR="00DA01AC" w:rsidRPr="00D42B02" w:rsidRDefault="00DA01AC" w:rsidP="00DA01AC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29" w:type="dxa"/>
          </w:tcPr>
          <w:p w14:paraId="1D5E370A" w14:textId="77777777" w:rsidR="00DA01AC" w:rsidRPr="00D42B02" w:rsidRDefault="00DA01AC" w:rsidP="00DA01AC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14903CF" w14:textId="77777777" w:rsidR="005941DF" w:rsidRDefault="005941DF" w:rsidP="00CB48F7">
      <w:pPr>
        <w:rPr>
          <w:rFonts w:ascii="Times New Roman" w:hAnsi="Times New Roman" w:cs="Times New Roman"/>
        </w:rPr>
      </w:pPr>
    </w:p>
    <w:p w14:paraId="5923F61D" w14:textId="59525F7E" w:rsidR="005941DF" w:rsidRPr="006B1ED4" w:rsidRDefault="00797ECF" w:rsidP="00CB48F7">
      <w:pPr>
        <w:pStyle w:val="ListParagraph"/>
        <w:numPr>
          <w:ilvl w:val="0"/>
          <w:numId w:val="1"/>
        </w:numPr>
        <w:spacing w:after="200" w:line="276" w:lineRule="auto"/>
        <w:rPr>
          <w:i/>
          <w:iCs/>
        </w:rPr>
      </w:pPr>
      <w:r>
        <w:rPr>
          <w:lang w:val="sr-Latn-RS"/>
        </w:rPr>
        <w:t xml:space="preserve">Napomena: Plan rada </w:t>
      </w:r>
      <w:r w:rsidR="006F59D5">
        <w:rPr>
          <w:lang w:val="sr-Latn-RS"/>
        </w:rPr>
        <w:t>do</w:t>
      </w:r>
      <w:r w:rsidR="006D4BA5">
        <w:rPr>
          <w:lang w:val="sr-Latn-RS"/>
        </w:rPr>
        <w:t>punske</w:t>
      </w:r>
      <w:r>
        <w:rPr>
          <w:lang w:val="sr-Latn-RS"/>
        </w:rPr>
        <w:t xml:space="preserve"> nastave iz matematike za 6. razred osnovne škole prati plan redovne nastave iz matematike i urađen je na osnovu </w:t>
      </w:r>
      <w:r w:rsidRPr="00A91D64">
        <w:rPr>
          <w:i/>
          <w:iCs/>
        </w:rPr>
        <w:t>Pravilnikа o planu nastave i učenja za peti i šesti razred osnovnog obrazovanja i vaspitanja i programu nastave i učenja za peti i šesti razred osnovnog obrazovanja i vaspitanja: 15/2018-77, 18/2018-1, 3/2019-83, 3/2020-3, 6/2020-94, 17/2021-1, 16/2022-1, 13/2023-458, 14/2023-384, 3/2024-1</w:t>
      </w:r>
      <w:r>
        <w:rPr>
          <w:i/>
          <w:iCs/>
          <w:lang w:val="sr-Latn-RS"/>
        </w:rPr>
        <w:t xml:space="preserve">. </w:t>
      </w:r>
      <w:r>
        <w:rPr>
          <w:lang w:val="sr-Latn-RS"/>
        </w:rPr>
        <w:t xml:space="preserve">Nastavne jedinice kao i mjesečno planiranje tj. operativni planovi zavise od individualnih potreba učenika kojima je potrebna </w:t>
      </w:r>
      <w:r w:rsidR="006F59D5">
        <w:rPr>
          <w:lang w:val="sr-Latn-RS"/>
        </w:rPr>
        <w:t>do</w:t>
      </w:r>
      <w:r w:rsidR="006D4BA5">
        <w:rPr>
          <w:lang w:val="sr-Latn-RS"/>
        </w:rPr>
        <w:t>punska</w:t>
      </w:r>
      <w:r>
        <w:rPr>
          <w:lang w:val="sr-Latn-RS"/>
        </w:rPr>
        <w:t xml:space="preserve"> nastava.</w:t>
      </w:r>
    </w:p>
    <w:sectPr w:rsidR="005941DF" w:rsidRPr="006B1ED4" w:rsidSect="006B1ED4">
      <w:pgSz w:w="15840" w:h="12240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161"/>
    <w:multiLevelType w:val="hybridMultilevel"/>
    <w:tmpl w:val="56F2FFDE"/>
    <w:lvl w:ilvl="0" w:tplc="2898B6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4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DF"/>
    <w:rsid w:val="00097569"/>
    <w:rsid w:val="000E0FCC"/>
    <w:rsid w:val="0014384F"/>
    <w:rsid w:val="00185F26"/>
    <w:rsid w:val="00191A69"/>
    <w:rsid w:val="005941DF"/>
    <w:rsid w:val="005D615E"/>
    <w:rsid w:val="00631445"/>
    <w:rsid w:val="00636E69"/>
    <w:rsid w:val="006B1ED4"/>
    <w:rsid w:val="006D4BA5"/>
    <w:rsid w:val="006F59D5"/>
    <w:rsid w:val="00797ECF"/>
    <w:rsid w:val="007D38E0"/>
    <w:rsid w:val="00857403"/>
    <w:rsid w:val="008925EF"/>
    <w:rsid w:val="00964B5A"/>
    <w:rsid w:val="00985DC4"/>
    <w:rsid w:val="009E09BC"/>
    <w:rsid w:val="00AC0848"/>
    <w:rsid w:val="00B8540C"/>
    <w:rsid w:val="00C00C4B"/>
    <w:rsid w:val="00C376FA"/>
    <w:rsid w:val="00CB4220"/>
    <w:rsid w:val="00D84D2E"/>
    <w:rsid w:val="00D91250"/>
    <w:rsid w:val="00DA01AC"/>
    <w:rsid w:val="00DA2B9D"/>
    <w:rsid w:val="00E1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1D8"/>
  <w15:chartTrackingRefBased/>
  <w15:docId w15:val="{3F5019A6-4B20-4D55-A7C7-9C0F777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D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1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1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1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1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1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1DF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5941D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1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1D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5941D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797ECF"/>
  </w:style>
  <w:style w:type="character" w:customStyle="1" w:styleId="Bodytext2">
    <w:name w:val="Body text (2)"/>
    <w:basedOn w:val="DefaultParagraphFont"/>
    <w:rsid w:val="00C00C4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F20"/>
      <w:spacing w:val="0"/>
      <w:w w:val="100"/>
      <w:position w:val="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10</cp:revision>
  <cp:lastPrinted>2025-09-02T08:01:00Z</cp:lastPrinted>
  <dcterms:created xsi:type="dcterms:W3CDTF">2025-10-30T16:22:00Z</dcterms:created>
  <dcterms:modified xsi:type="dcterms:W3CDTF">2026-03-05T14:45:00Z</dcterms:modified>
</cp:coreProperties>
</file>